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BE1" w:rsidRDefault="00385BE1" w:rsidP="00385BE1">
      <w:pPr>
        <w:shd w:val="clear" w:color="auto" w:fill="FFFFFF"/>
        <w:jc w:val="center"/>
        <w:rPr>
          <w:rFonts w:ascii="Corbel" w:hAnsi="Corbel" w:cs="Arial"/>
          <w:noProof/>
          <w:sz w:val="24"/>
          <w:szCs w:val="24"/>
        </w:rPr>
      </w:pPr>
      <w:r>
        <w:rPr>
          <w:rFonts w:ascii="Corbel" w:hAnsi="Corbel" w:cs="Arial"/>
          <w:noProof/>
          <w:sz w:val="24"/>
          <w:szCs w:val="24"/>
        </w:rPr>
        <w:drawing>
          <wp:inline distT="0" distB="0" distL="0" distR="0">
            <wp:extent cx="1419225" cy="1019175"/>
            <wp:effectExtent l="19050" t="0" r="9525" b="0"/>
            <wp:docPr id="1" name="Image 3" descr="C:\Documents and Settings\mimi.MCCC\Mes documents\Mes images\GP.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Documents and Settings\mimi.MCCC\Mes documents\Mes images\GP.bmp"/>
                    <pic:cNvPicPr>
                      <a:picLocks noChangeAspect="1" noChangeArrowheads="1"/>
                    </pic:cNvPicPr>
                  </pic:nvPicPr>
                  <pic:blipFill>
                    <a:blip r:embed="rId5" cstate="print"/>
                    <a:srcRect/>
                    <a:stretch>
                      <a:fillRect/>
                    </a:stretch>
                  </pic:blipFill>
                  <pic:spPr bwMode="auto">
                    <a:xfrm>
                      <a:off x="0" y="0"/>
                      <a:ext cx="1419225" cy="1019175"/>
                    </a:xfrm>
                    <a:prstGeom prst="rect">
                      <a:avLst/>
                    </a:prstGeom>
                    <a:noFill/>
                    <a:ln w="9525">
                      <a:noFill/>
                      <a:miter lim="800000"/>
                      <a:headEnd/>
                      <a:tailEnd/>
                    </a:ln>
                  </pic:spPr>
                </pic:pic>
              </a:graphicData>
            </a:graphic>
          </wp:inline>
        </w:drawing>
      </w:r>
    </w:p>
    <w:p w:rsidR="00385BE1" w:rsidRDefault="00385BE1" w:rsidP="00385BE1">
      <w:pPr>
        <w:shd w:val="clear" w:color="auto" w:fill="FFFFFF"/>
        <w:jc w:val="center"/>
        <w:rPr>
          <w:rStyle w:val="lev"/>
          <w:rFonts w:ascii="Corbel" w:hAnsi="Corbel"/>
          <w:i/>
          <w:color w:val="7030A0"/>
          <w:sz w:val="22"/>
          <w:szCs w:val="22"/>
        </w:rPr>
      </w:pPr>
      <w:r w:rsidRPr="00443083">
        <w:rPr>
          <w:rStyle w:val="Accentuation"/>
          <w:rFonts w:ascii="Corbel" w:hAnsi="Corbel"/>
          <w:b/>
          <w:color w:val="7030A0"/>
          <w:sz w:val="26"/>
          <w:szCs w:val="26"/>
        </w:rPr>
        <w:t>Georges PUIG</w:t>
      </w:r>
      <w:r w:rsidRPr="00443083">
        <w:rPr>
          <w:rStyle w:val="Accentuation"/>
          <w:rFonts w:ascii="Corbel" w:hAnsi="Corbel" w:cs="Arial"/>
          <w:color w:val="7030A0"/>
          <w:sz w:val="26"/>
          <w:szCs w:val="26"/>
        </w:rPr>
        <w:t xml:space="preserve"> </w:t>
      </w:r>
      <w:r>
        <w:rPr>
          <w:rStyle w:val="Accentuation"/>
          <w:rFonts w:ascii="Corbel" w:hAnsi="Corbel" w:cs="Arial"/>
          <w:color w:val="7030A0"/>
          <w:sz w:val="26"/>
          <w:szCs w:val="26"/>
        </w:rPr>
        <w:t>–</w:t>
      </w:r>
      <w:r w:rsidRPr="00443083">
        <w:rPr>
          <w:rStyle w:val="Accentuation"/>
          <w:rFonts w:ascii="Corbel" w:hAnsi="Corbel" w:cs="Arial"/>
          <w:color w:val="7030A0"/>
          <w:sz w:val="26"/>
          <w:szCs w:val="26"/>
        </w:rPr>
        <w:t xml:space="preserve"> </w:t>
      </w:r>
      <w:r w:rsidRPr="00443083">
        <w:rPr>
          <w:rStyle w:val="lev"/>
          <w:rFonts w:ascii="Corbel" w:hAnsi="Corbel"/>
          <w:i/>
          <w:color w:val="7030A0"/>
          <w:sz w:val="22"/>
          <w:szCs w:val="22"/>
        </w:rPr>
        <w:t>médium</w:t>
      </w:r>
    </w:p>
    <w:p w:rsidR="00385BE1" w:rsidRDefault="00385BE1" w:rsidP="00385BE1">
      <w:pPr>
        <w:shd w:val="clear" w:color="auto" w:fill="FFFFFF"/>
        <w:jc w:val="center"/>
        <w:rPr>
          <w:rStyle w:val="lev"/>
          <w:rFonts w:asciiTheme="minorHAnsi" w:hAnsiTheme="minorHAnsi"/>
          <w:i/>
          <w:color w:val="215868" w:themeColor="accent5" w:themeShade="80"/>
          <w:sz w:val="22"/>
          <w:szCs w:val="22"/>
        </w:rPr>
      </w:pPr>
      <w:r w:rsidRPr="00C024E2">
        <w:rPr>
          <w:rStyle w:val="lev"/>
          <w:rFonts w:asciiTheme="minorHAnsi" w:hAnsiTheme="minorHAnsi"/>
          <w:i/>
          <w:color w:val="984806" w:themeColor="accent6" w:themeShade="80"/>
          <w:sz w:val="24"/>
          <w:szCs w:val="24"/>
        </w:rPr>
        <w:t>Séances médiumniques</w:t>
      </w:r>
      <w:r w:rsidRPr="00D44DE3">
        <w:rPr>
          <w:rStyle w:val="lev"/>
          <w:rFonts w:asciiTheme="minorHAnsi" w:hAnsiTheme="minorHAnsi"/>
          <w:i/>
          <w:color w:val="984806" w:themeColor="accent6" w:themeShade="80"/>
          <w:sz w:val="22"/>
          <w:szCs w:val="22"/>
        </w:rPr>
        <w:t xml:space="preserve"> </w:t>
      </w:r>
      <w:r w:rsidRPr="00AE6E47">
        <w:rPr>
          <w:rStyle w:val="lev"/>
          <w:rFonts w:asciiTheme="minorHAnsi" w:hAnsiTheme="minorHAnsi"/>
          <w:i/>
          <w:color w:val="215868" w:themeColor="accent5" w:themeShade="80"/>
          <w:sz w:val="22"/>
          <w:szCs w:val="22"/>
        </w:rPr>
        <w:t>(pas de conférence)</w:t>
      </w:r>
    </w:p>
    <w:p w:rsidR="001E7B6B" w:rsidRPr="00C024E2" w:rsidRDefault="001E7B6B" w:rsidP="00385BE1">
      <w:pPr>
        <w:shd w:val="clear" w:color="auto" w:fill="FFFFFF"/>
        <w:jc w:val="center"/>
        <w:rPr>
          <w:rStyle w:val="lev"/>
          <w:rFonts w:asciiTheme="minorHAnsi" w:hAnsiTheme="minorHAnsi"/>
          <w:i/>
          <w:color w:val="984806" w:themeColor="accent6" w:themeShade="80"/>
          <w:sz w:val="22"/>
          <w:szCs w:val="22"/>
        </w:rPr>
      </w:pPr>
      <w:r w:rsidRPr="00C024E2">
        <w:rPr>
          <w:rStyle w:val="lev"/>
          <w:rFonts w:asciiTheme="minorHAnsi" w:hAnsiTheme="minorHAnsi"/>
          <w:i/>
          <w:color w:val="984806" w:themeColor="accent6" w:themeShade="80"/>
          <w:sz w:val="22"/>
          <w:szCs w:val="22"/>
        </w:rPr>
        <w:t>Vous pourrez apporter des photos de vos disparus</w:t>
      </w:r>
    </w:p>
    <w:p w:rsidR="001E7B6B" w:rsidRPr="001E7B6B" w:rsidRDefault="001E7B6B" w:rsidP="00385BE1">
      <w:pPr>
        <w:shd w:val="clear" w:color="auto" w:fill="FFFFFF"/>
        <w:jc w:val="center"/>
        <w:rPr>
          <w:rFonts w:asciiTheme="minorHAnsi" w:hAnsiTheme="minorHAnsi"/>
          <w:b/>
          <w:color w:val="984806" w:themeColor="accent6" w:themeShade="80"/>
        </w:rPr>
      </w:pPr>
    </w:p>
    <w:p w:rsidR="00385BE1" w:rsidRPr="00BD110F" w:rsidRDefault="00385BE1" w:rsidP="00385BE1">
      <w:pPr>
        <w:shd w:val="clear" w:color="auto" w:fill="FFFFFF"/>
        <w:jc w:val="both"/>
        <w:rPr>
          <w:rFonts w:ascii="Corbel" w:hAnsi="Corbel"/>
          <w:b/>
          <w:color w:val="215868" w:themeColor="accent5" w:themeShade="80"/>
        </w:rPr>
      </w:pPr>
      <w:r w:rsidRPr="00550979">
        <w:rPr>
          <w:rFonts w:ascii="Corbel" w:hAnsi="Corbel"/>
          <w:b/>
          <w:color w:val="215868" w:themeColor="accent5" w:themeShade="80"/>
        </w:rPr>
        <w:t xml:space="preserve">Le </w:t>
      </w:r>
      <w:r w:rsidRPr="00550979">
        <w:rPr>
          <w:rStyle w:val="lev"/>
          <w:rFonts w:ascii="Corbel" w:hAnsi="Corbel"/>
          <w:color w:val="215868" w:themeColor="accent5" w:themeShade="80"/>
        </w:rPr>
        <w:t>médium</w:t>
      </w:r>
      <w:r w:rsidRPr="00550979">
        <w:rPr>
          <w:rFonts w:ascii="Corbel" w:hAnsi="Corbel"/>
          <w:b/>
          <w:color w:val="215868" w:themeColor="accent5" w:themeShade="80"/>
        </w:rPr>
        <w:t xml:space="preserve"> est un pont entre notre monde et </w:t>
      </w:r>
      <w:r w:rsidRPr="00550979">
        <w:rPr>
          <w:rFonts w:ascii="Corbel" w:hAnsi="Corbel"/>
          <w:color w:val="215868" w:themeColor="accent5" w:themeShade="80"/>
        </w:rPr>
        <w:t>l'</w:t>
      </w:r>
      <w:r w:rsidRPr="00550979">
        <w:rPr>
          <w:rStyle w:val="lev"/>
          <w:rFonts w:ascii="Corbel" w:hAnsi="Corbel"/>
          <w:color w:val="215868" w:themeColor="accent5" w:themeShade="80"/>
        </w:rPr>
        <w:t>au-</w:t>
      </w:r>
      <w:r w:rsidRPr="00BD110F">
        <w:rPr>
          <w:rStyle w:val="lev"/>
          <w:rFonts w:ascii="Corbel" w:hAnsi="Corbel"/>
          <w:color w:val="215868" w:themeColor="accent5" w:themeShade="80"/>
        </w:rPr>
        <w:t>delà</w:t>
      </w:r>
      <w:r w:rsidRPr="00BD110F">
        <w:rPr>
          <w:rFonts w:ascii="Corbel" w:hAnsi="Corbel"/>
          <w:b/>
          <w:color w:val="215868" w:themeColor="accent5" w:themeShade="80"/>
        </w:rPr>
        <w:t xml:space="preserve"> où se retrouvent nos proches décédés. Cet autre univers porte des noms bien différents : le </w:t>
      </w:r>
      <w:r w:rsidRPr="00BD110F">
        <w:rPr>
          <w:rStyle w:val="lev"/>
          <w:rFonts w:ascii="Corbel" w:hAnsi="Corbel"/>
          <w:color w:val="215868" w:themeColor="accent5" w:themeShade="80"/>
        </w:rPr>
        <w:t>ciel</w:t>
      </w:r>
      <w:r w:rsidRPr="00BD110F">
        <w:rPr>
          <w:rFonts w:ascii="Corbel" w:hAnsi="Corbel"/>
          <w:b/>
          <w:color w:val="215868" w:themeColor="accent5" w:themeShade="80"/>
        </w:rPr>
        <w:t xml:space="preserve">, le </w:t>
      </w:r>
      <w:r w:rsidRPr="00BD110F">
        <w:rPr>
          <w:rStyle w:val="lev"/>
          <w:rFonts w:ascii="Corbel" w:hAnsi="Corbel"/>
          <w:color w:val="215868" w:themeColor="accent5" w:themeShade="80"/>
        </w:rPr>
        <w:t>paradis</w:t>
      </w:r>
      <w:r w:rsidRPr="00BD110F">
        <w:rPr>
          <w:rFonts w:ascii="Corbel" w:hAnsi="Corbel"/>
          <w:b/>
          <w:color w:val="215868" w:themeColor="accent5" w:themeShade="80"/>
        </w:rPr>
        <w:t xml:space="preserve"> ou la vraie vie comme aimait l'appeler </w:t>
      </w:r>
      <w:r w:rsidRPr="00BD110F">
        <w:rPr>
          <w:rStyle w:val="lev"/>
          <w:rFonts w:ascii="Corbel" w:hAnsi="Corbel"/>
          <w:color w:val="215868" w:themeColor="accent5" w:themeShade="80"/>
        </w:rPr>
        <w:t>Sainte Thérèse de Lisieux</w:t>
      </w:r>
      <w:r w:rsidRPr="00BD110F">
        <w:rPr>
          <w:rFonts w:ascii="Corbel" w:hAnsi="Corbel"/>
          <w:b/>
          <w:color w:val="215868" w:themeColor="accent5" w:themeShade="80"/>
        </w:rPr>
        <w:t xml:space="preserve">. J'ai la capacité de voir et d'entendre les </w:t>
      </w:r>
      <w:r w:rsidRPr="00BD110F">
        <w:rPr>
          <w:rStyle w:val="lev"/>
          <w:rFonts w:ascii="Corbel" w:hAnsi="Corbel"/>
          <w:color w:val="215868" w:themeColor="accent5" w:themeShade="80"/>
        </w:rPr>
        <w:t>défunts</w:t>
      </w:r>
      <w:r w:rsidRPr="00BD110F">
        <w:rPr>
          <w:rFonts w:ascii="Corbel" w:hAnsi="Corbel"/>
          <w:b/>
          <w:color w:val="215868" w:themeColor="accent5" w:themeShade="80"/>
        </w:rPr>
        <w:t xml:space="preserve"> qui ont quitté leur enveloppe corporelle et sont devenus énergie (souvent représentée par cette fameuse lumière blanche et intense). C'est le début de leur nouvelle vie ! </w:t>
      </w:r>
    </w:p>
    <w:p w:rsidR="00385BE1" w:rsidRPr="00BD110F" w:rsidRDefault="00385BE1" w:rsidP="00385BE1">
      <w:pPr>
        <w:shd w:val="clear" w:color="auto" w:fill="FFFFFF"/>
        <w:jc w:val="both"/>
        <w:rPr>
          <w:rFonts w:ascii="Corbel" w:hAnsi="Corbel"/>
          <w:b/>
          <w:color w:val="215868" w:themeColor="accent5" w:themeShade="80"/>
        </w:rPr>
      </w:pPr>
      <w:r w:rsidRPr="00BD110F">
        <w:rPr>
          <w:rFonts w:ascii="Corbel" w:hAnsi="Corbel"/>
          <w:b/>
          <w:color w:val="215868" w:themeColor="accent5" w:themeShade="80"/>
        </w:rPr>
        <w:t xml:space="preserve">Les messages des </w:t>
      </w:r>
      <w:r w:rsidRPr="00BD110F">
        <w:rPr>
          <w:rStyle w:val="lev"/>
          <w:rFonts w:ascii="Corbel" w:hAnsi="Corbel"/>
          <w:color w:val="215868" w:themeColor="accent5" w:themeShade="80"/>
        </w:rPr>
        <w:t>défunts</w:t>
      </w:r>
      <w:r w:rsidRPr="00BD110F">
        <w:rPr>
          <w:rFonts w:ascii="Corbel" w:hAnsi="Corbel"/>
          <w:b/>
          <w:color w:val="215868" w:themeColor="accent5" w:themeShade="80"/>
        </w:rPr>
        <w:t xml:space="preserve"> doivent être pris comme un cadeau car il est difficile pour eux de s'exprimer ou de se montrer. »</w:t>
      </w:r>
    </w:p>
    <w:p w:rsidR="00385BE1" w:rsidRDefault="00385BE1" w:rsidP="00385BE1">
      <w:pPr>
        <w:shd w:val="clear" w:color="auto" w:fill="FFFFFF"/>
        <w:jc w:val="both"/>
        <w:rPr>
          <w:rFonts w:ascii="Corbel" w:hAnsi="Corbel"/>
          <w:b/>
          <w:color w:val="215868" w:themeColor="accent5" w:themeShade="80"/>
        </w:rPr>
      </w:pPr>
    </w:p>
    <w:p w:rsidR="00432941" w:rsidRPr="00BD110F" w:rsidRDefault="00432941" w:rsidP="00385BE1">
      <w:pPr>
        <w:shd w:val="clear" w:color="auto" w:fill="FFFFFF"/>
        <w:jc w:val="both"/>
        <w:rPr>
          <w:rFonts w:ascii="Corbel" w:hAnsi="Corbel"/>
          <w:b/>
          <w:color w:val="215868" w:themeColor="accent5" w:themeShade="80"/>
        </w:rPr>
      </w:pPr>
    </w:p>
    <w:p w:rsidR="00385BE1" w:rsidRPr="00BD110F" w:rsidRDefault="00385BE1" w:rsidP="00385BE1">
      <w:pPr>
        <w:jc w:val="center"/>
        <w:rPr>
          <w:rFonts w:ascii="Corbel" w:hAnsi="Corbel"/>
          <w:b/>
          <w:color w:val="215868" w:themeColor="accent5" w:themeShade="80"/>
          <w:kern w:val="0"/>
          <w:sz w:val="24"/>
          <w:szCs w:val="24"/>
        </w:rPr>
      </w:pPr>
      <w:r w:rsidRPr="00BD110F">
        <w:rPr>
          <w:b/>
          <w:noProof/>
          <w:color w:val="215868" w:themeColor="accent5" w:themeShade="80"/>
          <w:sz w:val="24"/>
          <w:szCs w:val="24"/>
        </w:rPr>
        <w:drawing>
          <wp:inline distT="0" distB="0" distL="0" distR="0">
            <wp:extent cx="952500" cy="1316376"/>
            <wp:effectExtent l="19050" t="0" r="0" b="0"/>
            <wp:docPr id="2" name="Image 10" descr="http://les-cerfs-volants.fr/images/franco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http://les-cerfs-volants.fr/images/francoise.jpg"/>
                    <pic:cNvPicPr>
                      <a:picLocks noChangeAspect="1" noChangeArrowheads="1"/>
                    </pic:cNvPicPr>
                  </pic:nvPicPr>
                  <pic:blipFill>
                    <a:blip r:embed="rId6" cstate="print"/>
                    <a:srcRect/>
                    <a:stretch>
                      <a:fillRect/>
                    </a:stretch>
                  </pic:blipFill>
                  <pic:spPr bwMode="auto">
                    <a:xfrm>
                      <a:off x="0" y="0"/>
                      <a:ext cx="952500" cy="1316376"/>
                    </a:xfrm>
                    <a:prstGeom prst="rect">
                      <a:avLst/>
                    </a:prstGeom>
                    <a:noFill/>
                    <a:ln w="9525">
                      <a:noFill/>
                      <a:miter lim="800000"/>
                      <a:headEnd/>
                      <a:tailEnd/>
                    </a:ln>
                  </pic:spPr>
                </pic:pic>
              </a:graphicData>
            </a:graphic>
          </wp:inline>
        </w:drawing>
      </w:r>
    </w:p>
    <w:p w:rsidR="00385BE1" w:rsidRPr="00BD110F" w:rsidRDefault="00385BE1" w:rsidP="00385BE1">
      <w:pPr>
        <w:jc w:val="center"/>
        <w:rPr>
          <w:rFonts w:ascii="Corbel" w:hAnsi="Corbel"/>
          <w:b/>
          <w:color w:val="7030A0"/>
          <w:kern w:val="0"/>
          <w:sz w:val="26"/>
          <w:szCs w:val="26"/>
        </w:rPr>
      </w:pPr>
      <w:r w:rsidRPr="00BD110F">
        <w:rPr>
          <w:rFonts w:ascii="Corbel" w:hAnsi="Corbel"/>
          <w:b/>
          <w:color w:val="7030A0"/>
          <w:kern w:val="0"/>
          <w:sz w:val="26"/>
          <w:szCs w:val="26"/>
        </w:rPr>
        <w:t>Françoise VREL</w:t>
      </w:r>
    </w:p>
    <w:p w:rsidR="00385BE1" w:rsidRPr="00BD110F" w:rsidRDefault="00385BE1" w:rsidP="00385BE1">
      <w:pPr>
        <w:jc w:val="center"/>
        <w:rPr>
          <w:rFonts w:ascii="Corbel" w:hAnsi="Corbel" w:cs="Tahoma"/>
          <w:b/>
          <w:color w:val="7030A0"/>
          <w:sz w:val="22"/>
          <w:szCs w:val="22"/>
        </w:rPr>
      </w:pPr>
      <w:r w:rsidRPr="00BD110F">
        <w:rPr>
          <w:rFonts w:ascii="Corbel" w:hAnsi="Corbel"/>
          <w:b/>
          <w:i/>
          <w:color w:val="7030A0"/>
          <w:sz w:val="22"/>
          <w:szCs w:val="22"/>
        </w:rPr>
        <w:t xml:space="preserve">Psychanalyste en </w:t>
      </w:r>
      <w:proofErr w:type="spellStart"/>
      <w:r w:rsidRPr="00BD110F">
        <w:rPr>
          <w:rFonts w:ascii="Corbel" w:hAnsi="Corbel"/>
          <w:b/>
          <w:i/>
          <w:color w:val="7030A0"/>
          <w:sz w:val="22"/>
          <w:szCs w:val="22"/>
        </w:rPr>
        <w:t>transgénérationnel</w:t>
      </w:r>
      <w:proofErr w:type="spellEnd"/>
      <w:r w:rsidRPr="00BD110F">
        <w:rPr>
          <w:rFonts w:ascii="Corbel" w:hAnsi="Corbel" w:cs="Tahoma"/>
          <w:b/>
          <w:color w:val="7030A0"/>
          <w:sz w:val="22"/>
          <w:szCs w:val="22"/>
        </w:rPr>
        <w:t xml:space="preserve"> </w:t>
      </w:r>
    </w:p>
    <w:p w:rsidR="00385BE1" w:rsidRPr="00C024E2" w:rsidRDefault="007B3E22" w:rsidP="00385BE1">
      <w:pPr>
        <w:jc w:val="center"/>
        <w:rPr>
          <w:rFonts w:asciiTheme="minorHAnsi" w:hAnsiTheme="minorHAnsi"/>
          <w:b/>
          <w:color w:val="984806" w:themeColor="accent6" w:themeShade="80"/>
          <w:sz w:val="24"/>
          <w:szCs w:val="24"/>
        </w:rPr>
      </w:pPr>
      <w:r w:rsidRPr="00C024E2">
        <w:rPr>
          <w:rFonts w:asciiTheme="minorHAnsi" w:hAnsiTheme="minorHAnsi"/>
          <w:b/>
          <w:color w:val="984806" w:themeColor="accent6" w:themeShade="80"/>
          <w:sz w:val="24"/>
          <w:szCs w:val="24"/>
        </w:rPr>
        <w:t>« </w:t>
      </w:r>
      <w:r w:rsidR="0058740E" w:rsidRPr="00C024E2">
        <w:rPr>
          <w:rFonts w:asciiTheme="minorHAnsi" w:hAnsiTheme="minorHAnsi"/>
          <w:b/>
          <w:color w:val="984806" w:themeColor="accent6" w:themeShade="80"/>
          <w:sz w:val="24"/>
          <w:szCs w:val="24"/>
        </w:rPr>
        <w:t xml:space="preserve">La </w:t>
      </w:r>
      <w:r w:rsidRPr="00C024E2">
        <w:rPr>
          <w:rFonts w:asciiTheme="minorHAnsi" w:hAnsiTheme="minorHAnsi"/>
          <w:b/>
          <w:color w:val="984806" w:themeColor="accent6" w:themeShade="80"/>
          <w:sz w:val="24"/>
          <w:szCs w:val="24"/>
        </w:rPr>
        <w:t>guerre</w:t>
      </w:r>
      <w:r w:rsidR="0058740E" w:rsidRPr="00C024E2">
        <w:rPr>
          <w:rFonts w:asciiTheme="minorHAnsi" w:hAnsiTheme="minorHAnsi"/>
          <w:b/>
          <w:color w:val="984806" w:themeColor="accent6" w:themeShade="80"/>
          <w:sz w:val="24"/>
          <w:szCs w:val="24"/>
        </w:rPr>
        <w:t xml:space="preserve"> de</w:t>
      </w:r>
      <w:r w:rsidRPr="00C024E2">
        <w:rPr>
          <w:rFonts w:asciiTheme="minorHAnsi" w:hAnsiTheme="minorHAnsi"/>
          <w:b/>
          <w:color w:val="984806" w:themeColor="accent6" w:themeShade="80"/>
          <w:sz w:val="24"/>
          <w:szCs w:val="24"/>
        </w:rPr>
        <w:t xml:space="preserve"> 14-18</w:t>
      </w:r>
      <w:r w:rsidR="002C26B6" w:rsidRPr="00C024E2">
        <w:rPr>
          <w:rFonts w:asciiTheme="minorHAnsi" w:hAnsiTheme="minorHAnsi"/>
          <w:b/>
          <w:color w:val="984806" w:themeColor="accent6" w:themeShade="80"/>
          <w:sz w:val="24"/>
          <w:szCs w:val="24"/>
        </w:rPr>
        <w:t xml:space="preserve">…cent ans déjà </w:t>
      </w:r>
      <w:r w:rsidR="00385BE1" w:rsidRPr="00C024E2">
        <w:rPr>
          <w:rFonts w:asciiTheme="minorHAnsi" w:hAnsiTheme="minorHAnsi"/>
          <w:b/>
          <w:color w:val="984806" w:themeColor="accent6" w:themeShade="80"/>
          <w:sz w:val="24"/>
          <w:szCs w:val="24"/>
        </w:rPr>
        <w:t>»</w:t>
      </w:r>
    </w:p>
    <w:p w:rsidR="00385BE1" w:rsidRPr="00432941" w:rsidRDefault="00385BE1" w:rsidP="00385BE1">
      <w:pPr>
        <w:ind w:left="-284"/>
        <w:jc w:val="center"/>
        <w:rPr>
          <w:rFonts w:asciiTheme="minorHAnsi" w:hAnsiTheme="minorHAnsi"/>
          <w:b/>
          <w:color w:val="7030A0"/>
          <w:sz w:val="22"/>
          <w:szCs w:val="22"/>
        </w:rPr>
      </w:pPr>
      <w:r w:rsidRPr="00432941">
        <w:rPr>
          <w:rFonts w:asciiTheme="minorHAnsi" w:hAnsiTheme="minorHAnsi"/>
          <w:b/>
          <w:color w:val="7030A0"/>
          <w:sz w:val="22"/>
          <w:szCs w:val="22"/>
        </w:rPr>
        <w:t xml:space="preserve">Françoise </w:t>
      </w:r>
      <w:proofErr w:type="spellStart"/>
      <w:r w:rsidRPr="00432941">
        <w:rPr>
          <w:rFonts w:asciiTheme="minorHAnsi" w:hAnsiTheme="minorHAnsi"/>
          <w:b/>
          <w:color w:val="7030A0"/>
          <w:sz w:val="22"/>
          <w:szCs w:val="22"/>
        </w:rPr>
        <w:t>Vrel</w:t>
      </w:r>
      <w:proofErr w:type="spellEnd"/>
      <w:r w:rsidRPr="00432941">
        <w:rPr>
          <w:rFonts w:asciiTheme="minorHAnsi" w:hAnsiTheme="minorHAnsi"/>
          <w:b/>
          <w:color w:val="7030A0"/>
          <w:sz w:val="22"/>
          <w:szCs w:val="22"/>
        </w:rPr>
        <w:t xml:space="preserve"> a 22 ans de pratique, élève d'</w:t>
      </w:r>
      <w:proofErr w:type="spellStart"/>
      <w:r w:rsidRPr="00432941">
        <w:rPr>
          <w:rFonts w:asciiTheme="minorHAnsi" w:hAnsiTheme="minorHAnsi"/>
          <w:b/>
          <w:color w:val="7030A0"/>
          <w:sz w:val="22"/>
          <w:szCs w:val="22"/>
        </w:rPr>
        <w:t>Elisabeth</w:t>
      </w:r>
      <w:proofErr w:type="spellEnd"/>
      <w:r w:rsidRPr="00432941">
        <w:rPr>
          <w:rFonts w:asciiTheme="minorHAnsi" w:hAnsiTheme="minorHAnsi"/>
          <w:b/>
          <w:color w:val="7030A0"/>
          <w:sz w:val="22"/>
          <w:szCs w:val="22"/>
        </w:rPr>
        <w:t xml:space="preserve"> </w:t>
      </w:r>
      <w:proofErr w:type="spellStart"/>
      <w:r w:rsidRPr="00432941">
        <w:rPr>
          <w:rFonts w:asciiTheme="minorHAnsi" w:hAnsiTheme="minorHAnsi"/>
          <w:b/>
          <w:color w:val="7030A0"/>
          <w:sz w:val="22"/>
          <w:szCs w:val="22"/>
        </w:rPr>
        <w:t>Kluber</w:t>
      </w:r>
      <w:proofErr w:type="spellEnd"/>
      <w:r w:rsidRPr="00432941">
        <w:rPr>
          <w:rFonts w:asciiTheme="minorHAnsi" w:hAnsiTheme="minorHAnsi"/>
          <w:b/>
          <w:color w:val="7030A0"/>
          <w:sz w:val="22"/>
          <w:szCs w:val="22"/>
        </w:rPr>
        <w:t xml:space="preserve"> Ross, spécialiste en accompagnement de fin de vie.</w:t>
      </w:r>
    </w:p>
    <w:p w:rsidR="00516A62" w:rsidRDefault="002C26B6" w:rsidP="00385BE1">
      <w:pPr>
        <w:ind w:left="-284"/>
        <w:jc w:val="center"/>
        <w:rPr>
          <w:rFonts w:ascii="Corbel" w:hAnsi="Corbel"/>
          <w:b/>
          <w:color w:val="215868" w:themeColor="accent5" w:themeShade="80"/>
        </w:rPr>
      </w:pPr>
      <w:r w:rsidRPr="00BD110F">
        <w:rPr>
          <w:rFonts w:ascii="Corbel" w:hAnsi="Corbel"/>
          <w:b/>
          <w:color w:val="215868" w:themeColor="accent5" w:themeShade="80"/>
        </w:rPr>
        <w:t xml:space="preserve">L’héritage des transmissions </w:t>
      </w:r>
      <w:proofErr w:type="spellStart"/>
      <w:r w:rsidRPr="00BD110F">
        <w:rPr>
          <w:rFonts w:ascii="Corbel" w:hAnsi="Corbel"/>
          <w:b/>
          <w:color w:val="215868" w:themeColor="accent5" w:themeShade="80"/>
        </w:rPr>
        <w:t>transgéné</w:t>
      </w:r>
      <w:r w:rsidR="009E1F8E" w:rsidRPr="00BD110F">
        <w:rPr>
          <w:rFonts w:ascii="Corbel" w:hAnsi="Corbel"/>
          <w:b/>
          <w:color w:val="215868" w:themeColor="accent5" w:themeShade="80"/>
        </w:rPr>
        <w:t>rationnelles</w:t>
      </w:r>
      <w:proofErr w:type="spellEnd"/>
      <w:r w:rsidR="009E1F8E" w:rsidRPr="00BD110F">
        <w:rPr>
          <w:rFonts w:ascii="Corbel" w:hAnsi="Corbel"/>
          <w:b/>
          <w:color w:val="215868" w:themeColor="accent5" w:themeShade="80"/>
        </w:rPr>
        <w:t xml:space="preserve"> permet </w:t>
      </w:r>
    </w:p>
    <w:p w:rsidR="002C26B6" w:rsidRPr="00BD110F" w:rsidRDefault="009E1F8E" w:rsidP="00385BE1">
      <w:pPr>
        <w:ind w:left="-284"/>
        <w:jc w:val="center"/>
        <w:rPr>
          <w:rFonts w:ascii="Corbel" w:hAnsi="Corbel"/>
          <w:b/>
          <w:color w:val="215868" w:themeColor="accent5" w:themeShade="80"/>
        </w:rPr>
      </w:pPr>
      <w:proofErr w:type="gramStart"/>
      <w:r w:rsidRPr="00BD110F">
        <w:rPr>
          <w:rFonts w:ascii="Corbel" w:hAnsi="Corbel"/>
          <w:b/>
          <w:color w:val="215868" w:themeColor="accent5" w:themeShade="80"/>
        </w:rPr>
        <w:t>de</w:t>
      </w:r>
      <w:proofErr w:type="gramEnd"/>
      <w:r w:rsidRPr="00BD110F">
        <w:rPr>
          <w:rFonts w:ascii="Corbel" w:hAnsi="Corbel"/>
          <w:b/>
          <w:color w:val="215868" w:themeColor="accent5" w:themeShade="80"/>
        </w:rPr>
        <w:t xml:space="preserve"> re</w:t>
      </w:r>
      <w:r w:rsidR="002C26B6" w:rsidRPr="00BD110F">
        <w:rPr>
          <w:rFonts w:ascii="Corbel" w:hAnsi="Corbel"/>
          <w:b/>
          <w:color w:val="215868" w:themeColor="accent5" w:themeShade="80"/>
        </w:rPr>
        <w:t>pérer les liens subtils entre générations et de donner un sens à son histoire personnelle, familiale ou relationnelle</w:t>
      </w:r>
      <w:r w:rsidR="002C26B6" w:rsidRPr="00BD110F">
        <w:rPr>
          <w:rFonts w:ascii="Corbel" w:hAnsi="Corbel"/>
          <w:b/>
          <w:color w:val="215868" w:themeColor="accent5" w:themeShade="80"/>
          <w:sz w:val="22"/>
          <w:szCs w:val="22"/>
        </w:rPr>
        <w:t xml:space="preserve">. </w:t>
      </w:r>
      <w:r w:rsidR="002C26B6" w:rsidRPr="00BD110F">
        <w:rPr>
          <w:rFonts w:ascii="Corbel" w:hAnsi="Corbel"/>
          <w:b/>
          <w:color w:val="215868" w:themeColor="accent5" w:themeShade="80"/>
        </w:rPr>
        <w:t>Dates de naissance, prén</w:t>
      </w:r>
      <w:r w:rsidR="00516A62">
        <w:rPr>
          <w:rFonts w:ascii="Corbel" w:hAnsi="Corbel"/>
          <w:b/>
          <w:color w:val="215868" w:themeColor="accent5" w:themeShade="80"/>
        </w:rPr>
        <w:t xml:space="preserve">om, amour impossible, </w:t>
      </w:r>
      <w:proofErr w:type="spellStart"/>
      <w:r w:rsidR="00516A62">
        <w:rPr>
          <w:rFonts w:ascii="Corbel" w:hAnsi="Corbel"/>
          <w:b/>
          <w:color w:val="215868" w:themeColor="accent5" w:themeShade="80"/>
        </w:rPr>
        <w:t>accident</w:t>
      </w:r>
      <w:proofErr w:type="gramStart"/>
      <w:r w:rsidR="00516A62">
        <w:rPr>
          <w:rFonts w:ascii="Corbel" w:hAnsi="Corbel"/>
          <w:b/>
          <w:color w:val="215868" w:themeColor="accent5" w:themeShade="80"/>
        </w:rPr>
        <w:t>,ma</w:t>
      </w:r>
      <w:r w:rsidR="002C26B6" w:rsidRPr="00BD110F">
        <w:rPr>
          <w:rFonts w:ascii="Corbel" w:hAnsi="Corbel"/>
          <w:b/>
          <w:color w:val="215868" w:themeColor="accent5" w:themeShade="80"/>
        </w:rPr>
        <w:t>ladie</w:t>
      </w:r>
      <w:proofErr w:type="spellEnd"/>
      <w:proofErr w:type="gramEnd"/>
      <w:r w:rsidR="002C26B6" w:rsidRPr="00BD110F">
        <w:rPr>
          <w:rFonts w:ascii="Corbel" w:hAnsi="Corbel"/>
          <w:b/>
          <w:color w:val="215868" w:themeColor="accent5" w:themeShade="80"/>
        </w:rPr>
        <w:t>, professions, adresse, lettre…</w:t>
      </w:r>
      <w:r w:rsidR="00D114AF" w:rsidRPr="00BD110F">
        <w:rPr>
          <w:rFonts w:ascii="Corbel" w:hAnsi="Corbel"/>
          <w:b/>
          <w:color w:val="215868" w:themeColor="accent5" w:themeShade="80"/>
        </w:rPr>
        <w:t>Françoise développera</w:t>
      </w:r>
      <w:r w:rsidR="002C26B6" w:rsidRPr="00BD110F">
        <w:rPr>
          <w:rFonts w:ascii="Corbel" w:hAnsi="Corbel"/>
          <w:b/>
          <w:color w:val="215868" w:themeColor="accent5" w:themeShade="80"/>
        </w:rPr>
        <w:t xml:space="preserve"> les mécanismes invisibles mais bien présents dans cette survivance et les moyens d’en sortir…</w:t>
      </w:r>
    </w:p>
    <w:p w:rsidR="00385BE1" w:rsidRPr="00ED5611" w:rsidRDefault="00385BE1" w:rsidP="00385BE1">
      <w:pPr>
        <w:jc w:val="center"/>
        <w:rPr>
          <w:b/>
          <w:bCs/>
          <w:i/>
          <w:iCs/>
          <w:color w:val="BD7CFF"/>
        </w:rPr>
      </w:pPr>
      <w:r w:rsidRPr="00876C01">
        <w:rPr>
          <w:snapToGrid w:val="0"/>
          <w:w w:val="0"/>
          <w:sz w:val="0"/>
          <w:szCs w:val="0"/>
          <w:u w:color="000000"/>
          <w:bdr w:val="none" w:sz="0" w:space="0" w:color="000000"/>
          <w:shd w:val="clear" w:color="000000" w:fill="000000"/>
        </w:rPr>
        <w:lastRenderedPageBreak/>
        <w:t xml:space="preserve"> </w:t>
      </w:r>
      <w:r>
        <w:rPr>
          <w:b/>
          <w:i/>
          <w:noProof/>
          <w:color w:val="BD7CFF"/>
        </w:rPr>
        <w:drawing>
          <wp:inline distT="0" distB="0" distL="0" distR="0">
            <wp:extent cx="809625" cy="1038225"/>
            <wp:effectExtent l="19050" t="0" r="9525" b="0"/>
            <wp:docPr id="3" name="Image 4" descr="C:\Documents and Settings\mimi.MCCC\Mes documents\Mes images\Marie Aubèl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C:\Documents and Settings\mimi.MCCC\Mes documents\Mes images\Marie Aubèle.bmp"/>
                    <pic:cNvPicPr>
                      <a:picLocks noChangeAspect="1" noChangeArrowheads="1"/>
                    </pic:cNvPicPr>
                  </pic:nvPicPr>
                  <pic:blipFill>
                    <a:blip r:embed="rId7" cstate="print"/>
                    <a:srcRect/>
                    <a:stretch>
                      <a:fillRect/>
                    </a:stretch>
                  </pic:blipFill>
                  <pic:spPr bwMode="auto">
                    <a:xfrm>
                      <a:off x="0" y="0"/>
                      <a:ext cx="809625" cy="1038225"/>
                    </a:xfrm>
                    <a:prstGeom prst="rect">
                      <a:avLst/>
                    </a:prstGeom>
                    <a:noFill/>
                    <a:ln w="9525">
                      <a:noFill/>
                      <a:miter lim="800000"/>
                      <a:headEnd/>
                      <a:tailEnd/>
                    </a:ln>
                  </pic:spPr>
                </pic:pic>
              </a:graphicData>
            </a:graphic>
          </wp:inline>
        </w:drawing>
      </w:r>
    </w:p>
    <w:p w:rsidR="00385BE1" w:rsidRDefault="00385BE1" w:rsidP="00385BE1">
      <w:pPr>
        <w:pStyle w:val="Default"/>
        <w:jc w:val="center"/>
        <w:rPr>
          <w:rFonts w:ascii="Corbel" w:hAnsi="Corbel"/>
          <w:b/>
          <w:bCs/>
          <w:i/>
          <w:iCs/>
          <w:color w:val="7030A0"/>
          <w:sz w:val="22"/>
          <w:szCs w:val="22"/>
        </w:rPr>
      </w:pPr>
      <w:r w:rsidRPr="00443083">
        <w:rPr>
          <w:rFonts w:ascii="Corbel" w:hAnsi="Corbel"/>
          <w:b/>
          <w:bCs/>
          <w:iCs/>
          <w:color w:val="7030A0"/>
          <w:sz w:val="26"/>
          <w:szCs w:val="26"/>
        </w:rPr>
        <w:t>MARIE AUBELE</w:t>
      </w:r>
      <w:r w:rsidR="0058740E">
        <w:rPr>
          <w:rFonts w:ascii="Corbel" w:hAnsi="Corbel"/>
          <w:b/>
          <w:bCs/>
          <w:iCs/>
          <w:color w:val="7030A0"/>
          <w:sz w:val="26"/>
          <w:szCs w:val="26"/>
        </w:rPr>
        <w:t xml:space="preserve"> - </w:t>
      </w:r>
      <w:r w:rsidRPr="00443083">
        <w:rPr>
          <w:rFonts w:ascii="Corbel" w:hAnsi="Corbel"/>
          <w:b/>
          <w:bCs/>
          <w:i/>
          <w:iCs/>
          <w:color w:val="7030A0"/>
          <w:sz w:val="22"/>
          <w:szCs w:val="22"/>
        </w:rPr>
        <w:t xml:space="preserve">Ecrivain </w:t>
      </w:r>
      <w:r>
        <w:rPr>
          <w:rFonts w:ascii="Corbel" w:hAnsi="Corbel"/>
          <w:b/>
          <w:bCs/>
          <w:i/>
          <w:iCs/>
          <w:color w:val="7030A0"/>
          <w:sz w:val="22"/>
          <w:szCs w:val="22"/>
        </w:rPr>
        <w:t>–</w:t>
      </w:r>
      <w:r w:rsidRPr="00443083">
        <w:rPr>
          <w:rFonts w:ascii="Corbel" w:hAnsi="Corbel"/>
          <w:b/>
          <w:bCs/>
          <w:i/>
          <w:iCs/>
          <w:color w:val="7030A0"/>
          <w:sz w:val="22"/>
          <w:szCs w:val="22"/>
        </w:rPr>
        <w:t xml:space="preserve"> conférencière</w:t>
      </w:r>
    </w:p>
    <w:p w:rsidR="00385BE1" w:rsidRPr="00D44DE3" w:rsidRDefault="00385BE1" w:rsidP="00385BE1">
      <w:pPr>
        <w:pStyle w:val="Default"/>
        <w:jc w:val="center"/>
        <w:rPr>
          <w:rFonts w:asciiTheme="minorHAnsi" w:hAnsiTheme="minorHAnsi"/>
          <w:b/>
          <w:bCs/>
          <w:i/>
          <w:iCs/>
          <w:color w:val="984806" w:themeColor="accent6" w:themeShade="80"/>
          <w:sz w:val="22"/>
          <w:szCs w:val="22"/>
        </w:rPr>
      </w:pPr>
      <w:r w:rsidRPr="00D44DE3">
        <w:rPr>
          <w:rFonts w:asciiTheme="minorHAnsi" w:hAnsiTheme="minorHAnsi"/>
          <w:b/>
          <w:color w:val="984806" w:themeColor="accent6" w:themeShade="80"/>
        </w:rPr>
        <w:t>« Le Bouddhisme et la mort »</w:t>
      </w:r>
    </w:p>
    <w:p w:rsidR="00385BE1" w:rsidRDefault="00385BE1" w:rsidP="00385BE1">
      <w:pPr>
        <w:jc w:val="both"/>
        <w:rPr>
          <w:rFonts w:ascii="Corbel" w:hAnsi="Corbel"/>
          <w:b/>
          <w:color w:val="215868"/>
        </w:rPr>
      </w:pPr>
      <w:r>
        <w:rPr>
          <w:rFonts w:ascii="Corbel" w:hAnsi="Corbel"/>
          <w:b/>
          <w:color w:val="215868"/>
        </w:rPr>
        <w:t xml:space="preserve">Quel regard le bouddhiste </w:t>
      </w:r>
      <w:proofErr w:type="spellStart"/>
      <w:r>
        <w:rPr>
          <w:rFonts w:ascii="Corbel" w:hAnsi="Corbel"/>
          <w:b/>
          <w:color w:val="215868"/>
        </w:rPr>
        <w:t>porte-t’il</w:t>
      </w:r>
      <w:proofErr w:type="spellEnd"/>
      <w:r>
        <w:rPr>
          <w:rFonts w:ascii="Corbel" w:hAnsi="Corbel"/>
          <w:b/>
          <w:color w:val="215868"/>
        </w:rPr>
        <w:t xml:space="preserve"> sur la mort ? Sur l’au-delà ? Sur la réincarnation ? Sur la vie ? Que représentent ces thèmes essentiels pour l’être humain ? Quelle place occupent-ils dans le quotidien d’un bouddhiste ? Pour qui souffre de la perte d’un être cher, découvrir les moyens utilisés par le bouddhiste pour affronter le deuil peut être une opportunité d’aborder la souffrance sous un angle différent et riche d’enseignements philosophiques profonds et originaux pour un occidental. Marie </w:t>
      </w:r>
      <w:proofErr w:type="spellStart"/>
      <w:r>
        <w:rPr>
          <w:rFonts w:ascii="Corbel" w:hAnsi="Corbel"/>
          <w:b/>
          <w:color w:val="215868"/>
        </w:rPr>
        <w:t>Aubèle</w:t>
      </w:r>
      <w:proofErr w:type="spellEnd"/>
      <w:r>
        <w:rPr>
          <w:rFonts w:ascii="Corbel" w:hAnsi="Corbel"/>
          <w:b/>
          <w:color w:val="215868"/>
        </w:rPr>
        <w:t xml:space="preserve"> étudie le bouddhisme tibétain depuis de longues années ; elle a vécu de nombreux mois en Inde, dans un orphelinat tibétain et est, par ailleurs, co-auteur d’un ouvrage spécialisé « l’Odyssé</w:t>
      </w:r>
      <w:r w:rsidR="0058740E">
        <w:rPr>
          <w:rFonts w:ascii="Corbel" w:hAnsi="Corbel"/>
          <w:b/>
          <w:color w:val="215868"/>
        </w:rPr>
        <w:t xml:space="preserve">e des </w:t>
      </w:r>
      <w:proofErr w:type="spellStart"/>
      <w:r w:rsidR="0058740E">
        <w:rPr>
          <w:rFonts w:ascii="Corbel" w:hAnsi="Corbel"/>
          <w:b/>
          <w:color w:val="215868"/>
        </w:rPr>
        <w:t>Karmapas</w:t>
      </w:r>
      <w:proofErr w:type="spellEnd"/>
      <w:r w:rsidR="0058740E">
        <w:rPr>
          <w:rFonts w:ascii="Corbel" w:hAnsi="Corbel"/>
          <w:b/>
          <w:color w:val="215868"/>
        </w:rPr>
        <w:t>/Albin Michel »</w:t>
      </w:r>
      <w:r>
        <w:rPr>
          <w:rFonts w:ascii="Corbel" w:hAnsi="Corbel"/>
          <w:b/>
          <w:color w:val="215868"/>
        </w:rPr>
        <w:t>. Sa connaissance du thème de la mort dans le bouddhisme et son expérience personnelle (elle a perdu un fils), lui permettent de développer ce sujet avec compétence, chaleur et simplicité.</w:t>
      </w:r>
    </w:p>
    <w:p w:rsidR="00432941" w:rsidRDefault="00432941" w:rsidP="00385BE1">
      <w:pPr>
        <w:jc w:val="both"/>
        <w:rPr>
          <w:rFonts w:ascii="Corbel" w:hAnsi="Corbel"/>
          <w:b/>
          <w:color w:val="215868"/>
        </w:rPr>
      </w:pPr>
    </w:p>
    <w:p w:rsidR="00432941" w:rsidRDefault="00432941" w:rsidP="00385BE1">
      <w:pPr>
        <w:jc w:val="both"/>
        <w:rPr>
          <w:rFonts w:ascii="Corbel" w:hAnsi="Corbel"/>
          <w:b/>
          <w:color w:val="215868"/>
        </w:rPr>
      </w:pPr>
    </w:p>
    <w:p w:rsidR="00432941" w:rsidRDefault="00432941" w:rsidP="00385BE1">
      <w:pPr>
        <w:jc w:val="both"/>
        <w:rPr>
          <w:rFonts w:ascii="Corbel" w:hAnsi="Corbel"/>
          <w:b/>
          <w:color w:val="215868"/>
        </w:rPr>
      </w:pPr>
    </w:p>
    <w:p w:rsidR="00432941" w:rsidRPr="00235644" w:rsidRDefault="00432941" w:rsidP="00432941">
      <w:pPr>
        <w:pBdr>
          <w:bottom w:val="dotted" w:sz="24" w:space="1" w:color="auto"/>
        </w:pBdr>
        <w:jc w:val="center"/>
        <w:rPr>
          <w:rFonts w:ascii="Corbel" w:hAnsi="Corbel"/>
          <w:b/>
          <w:color w:val="984806"/>
          <w:sz w:val="28"/>
          <w:szCs w:val="28"/>
        </w:rPr>
      </w:pPr>
      <w:r>
        <w:rPr>
          <w:rFonts w:ascii="Calibri" w:hAnsi="Calibri"/>
          <w:b/>
          <w:noProof/>
          <w:color w:val="984806"/>
          <w:sz w:val="28"/>
          <w:szCs w:val="28"/>
        </w:rPr>
        <w:drawing>
          <wp:inline distT="0" distB="0" distL="0" distR="0">
            <wp:extent cx="990600" cy="1213338"/>
            <wp:effectExtent l="19050" t="0" r="0" b="0"/>
            <wp:docPr id="8" name="Image 3" descr="guy miercz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y mierczuc.jpg"/>
                    <pic:cNvPicPr/>
                  </pic:nvPicPr>
                  <pic:blipFill>
                    <a:blip r:embed="rId8" cstate="print"/>
                    <a:stretch>
                      <a:fillRect/>
                    </a:stretch>
                  </pic:blipFill>
                  <pic:spPr>
                    <a:xfrm>
                      <a:off x="0" y="0"/>
                      <a:ext cx="990600" cy="1213338"/>
                    </a:xfrm>
                    <a:prstGeom prst="rect">
                      <a:avLst/>
                    </a:prstGeom>
                  </pic:spPr>
                </pic:pic>
              </a:graphicData>
            </a:graphic>
          </wp:inline>
        </w:drawing>
      </w:r>
    </w:p>
    <w:p w:rsidR="00432941" w:rsidRPr="00235644" w:rsidRDefault="00432941" w:rsidP="00432941">
      <w:pPr>
        <w:pBdr>
          <w:bottom w:val="dotted" w:sz="24" w:space="1" w:color="auto"/>
        </w:pBdr>
        <w:jc w:val="center"/>
        <w:rPr>
          <w:rFonts w:asciiTheme="minorHAnsi" w:hAnsiTheme="minorHAnsi"/>
          <w:b/>
          <w:i/>
          <w:color w:val="8064A2" w:themeColor="accent4"/>
          <w:sz w:val="22"/>
          <w:szCs w:val="22"/>
        </w:rPr>
      </w:pPr>
      <w:r w:rsidRPr="00235644">
        <w:rPr>
          <w:rFonts w:ascii="Corbel" w:hAnsi="Corbel"/>
          <w:b/>
          <w:color w:val="7030A0"/>
          <w:sz w:val="28"/>
          <w:szCs w:val="28"/>
        </w:rPr>
        <w:t xml:space="preserve">Guy MIERCZUK - </w:t>
      </w:r>
      <w:r w:rsidRPr="00235644">
        <w:rPr>
          <w:rFonts w:ascii="Corbel" w:hAnsi="Corbel"/>
          <w:b/>
          <w:i/>
          <w:color w:val="8064A2" w:themeColor="accent4"/>
          <w:sz w:val="22"/>
          <w:szCs w:val="22"/>
        </w:rPr>
        <w:t>Conférencier</w:t>
      </w:r>
      <w:r w:rsidRPr="00235644">
        <w:rPr>
          <w:rFonts w:asciiTheme="minorHAnsi" w:hAnsiTheme="minorHAnsi"/>
          <w:b/>
          <w:i/>
          <w:color w:val="8064A2" w:themeColor="accent4"/>
          <w:sz w:val="22"/>
          <w:szCs w:val="22"/>
        </w:rPr>
        <w:t xml:space="preserve"> </w:t>
      </w:r>
    </w:p>
    <w:p w:rsidR="00432941" w:rsidRPr="00E740E5" w:rsidRDefault="00432941" w:rsidP="00432941">
      <w:pPr>
        <w:pBdr>
          <w:bottom w:val="dotted" w:sz="24" w:space="1" w:color="auto"/>
        </w:pBdr>
        <w:jc w:val="center"/>
        <w:rPr>
          <w:rFonts w:asciiTheme="minorHAnsi" w:hAnsiTheme="minorHAnsi"/>
          <w:b/>
          <w:i/>
          <w:color w:val="8064A2" w:themeColor="accent4"/>
        </w:rPr>
      </w:pPr>
      <w:proofErr w:type="gramStart"/>
      <w:r w:rsidRPr="00432941">
        <w:rPr>
          <w:rFonts w:asciiTheme="minorHAnsi" w:hAnsiTheme="minorHAnsi"/>
          <w:b/>
          <w:i/>
          <w:color w:val="8064A2" w:themeColor="accent4"/>
          <w:sz w:val="22"/>
          <w:szCs w:val="22"/>
        </w:rPr>
        <w:t>auteur</w:t>
      </w:r>
      <w:proofErr w:type="gramEnd"/>
      <w:r w:rsidRPr="00432941">
        <w:rPr>
          <w:rFonts w:asciiTheme="minorHAnsi" w:hAnsiTheme="minorHAnsi"/>
          <w:b/>
          <w:i/>
          <w:color w:val="8064A2" w:themeColor="accent4"/>
          <w:sz w:val="22"/>
          <w:szCs w:val="22"/>
        </w:rPr>
        <w:t xml:space="preserve"> du livre : « Ma vie de Monsieur Univers, de l’Ukraine à la Principauté de Monaco</w:t>
      </w:r>
      <w:r w:rsidRPr="00E740E5">
        <w:rPr>
          <w:rFonts w:asciiTheme="minorHAnsi" w:hAnsiTheme="minorHAnsi"/>
          <w:b/>
          <w:i/>
          <w:color w:val="8064A2" w:themeColor="accent4"/>
        </w:rPr>
        <w:t> »</w:t>
      </w:r>
    </w:p>
    <w:p w:rsidR="00432941" w:rsidRPr="006B24D6" w:rsidRDefault="00432941" w:rsidP="00432941">
      <w:pPr>
        <w:pBdr>
          <w:bottom w:val="dotted" w:sz="24" w:space="1" w:color="auto"/>
        </w:pBdr>
        <w:jc w:val="center"/>
        <w:rPr>
          <w:rFonts w:ascii="Calibri" w:hAnsi="Calibri"/>
          <w:b/>
          <w:color w:val="984806"/>
          <w:sz w:val="24"/>
          <w:szCs w:val="24"/>
        </w:rPr>
      </w:pPr>
      <w:r w:rsidRPr="006B24D6">
        <w:rPr>
          <w:rFonts w:ascii="Calibri" w:hAnsi="Calibri"/>
          <w:b/>
          <w:color w:val="984806"/>
          <w:sz w:val="24"/>
          <w:szCs w:val="24"/>
        </w:rPr>
        <w:t>« Du physique au Métaphysique »</w:t>
      </w:r>
    </w:p>
    <w:p w:rsidR="00432941" w:rsidRPr="00432941" w:rsidRDefault="00432941" w:rsidP="00432941">
      <w:pPr>
        <w:pBdr>
          <w:bottom w:val="dotted" w:sz="24" w:space="1" w:color="auto"/>
        </w:pBdr>
        <w:rPr>
          <w:rFonts w:ascii="Corbel" w:hAnsi="Corbel"/>
          <w:b/>
          <w:color w:val="215868" w:themeColor="accent5" w:themeShade="80"/>
          <w:sz w:val="22"/>
          <w:szCs w:val="22"/>
        </w:rPr>
      </w:pPr>
      <w:r w:rsidRPr="00432941">
        <w:rPr>
          <w:rFonts w:ascii="Corbel" w:hAnsi="Corbel"/>
          <w:b/>
          <w:color w:val="215868" w:themeColor="accent5" w:themeShade="80"/>
          <w:sz w:val="22"/>
          <w:szCs w:val="22"/>
        </w:rPr>
        <w:t>Le cercle infernal des pensées nous empêche d’entrer dans le moment présent …….…l’état d’âme en est-il la clef ?</w:t>
      </w:r>
    </w:p>
    <w:p w:rsidR="00432941" w:rsidRDefault="00432941" w:rsidP="00385BE1">
      <w:pPr>
        <w:jc w:val="both"/>
        <w:rPr>
          <w:rFonts w:ascii="Corbel" w:hAnsi="Corbel"/>
          <w:b/>
          <w:color w:val="215868"/>
        </w:rPr>
      </w:pPr>
    </w:p>
    <w:p w:rsidR="00432941" w:rsidRDefault="00432941" w:rsidP="00385BE1">
      <w:pPr>
        <w:jc w:val="both"/>
        <w:rPr>
          <w:rFonts w:ascii="Corbel" w:hAnsi="Corbel"/>
          <w:b/>
          <w:color w:val="215868"/>
        </w:rPr>
      </w:pPr>
    </w:p>
    <w:p w:rsidR="00385BE1" w:rsidRDefault="00385BE1" w:rsidP="00C024E2">
      <w:pPr>
        <w:pBdr>
          <w:bottom w:val="dotted" w:sz="24" w:space="0" w:color="auto"/>
        </w:pBdr>
        <w:jc w:val="center"/>
        <w:rPr>
          <w:rFonts w:ascii="Calibri" w:hAnsi="Calibri"/>
          <w:b/>
          <w:color w:val="984806"/>
          <w:sz w:val="28"/>
          <w:szCs w:val="28"/>
        </w:rPr>
      </w:pPr>
      <w:r>
        <w:rPr>
          <w:rFonts w:ascii="Arial" w:hAnsi="Arial" w:cs="Arial"/>
          <w:noProof/>
        </w:rPr>
        <w:drawing>
          <wp:inline distT="0" distB="0" distL="0" distR="0">
            <wp:extent cx="857250" cy="1123950"/>
            <wp:effectExtent l="19050" t="0" r="0" b="0"/>
            <wp:docPr id="91" name="il_fi" descr="http://www.iak-freiburg.de/eip/clips/b_picture_imgtext_16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iak-freiburg.de/eip/clips/b_picture_imgtext_1632.jpg"/>
                    <pic:cNvPicPr>
                      <a:picLocks noChangeAspect="1" noChangeArrowheads="1"/>
                    </pic:cNvPicPr>
                  </pic:nvPicPr>
                  <pic:blipFill>
                    <a:blip r:embed="rId9" cstate="print"/>
                    <a:srcRect/>
                    <a:stretch>
                      <a:fillRect/>
                    </a:stretch>
                  </pic:blipFill>
                  <pic:spPr bwMode="auto">
                    <a:xfrm>
                      <a:off x="0" y="0"/>
                      <a:ext cx="858063" cy="1125016"/>
                    </a:xfrm>
                    <a:prstGeom prst="rect">
                      <a:avLst/>
                    </a:prstGeom>
                    <a:noFill/>
                    <a:ln w="9525">
                      <a:noFill/>
                      <a:miter lim="800000"/>
                      <a:headEnd/>
                      <a:tailEnd/>
                    </a:ln>
                  </pic:spPr>
                </pic:pic>
              </a:graphicData>
            </a:graphic>
          </wp:inline>
        </w:drawing>
      </w:r>
    </w:p>
    <w:p w:rsidR="00FF7938" w:rsidRDefault="00385BE1" w:rsidP="00C024E2">
      <w:pPr>
        <w:pBdr>
          <w:bottom w:val="dotted" w:sz="24" w:space="0" w:color="auto"/>
        </w:pBdr>
        <w:jc w:val="center"/>
        <w:rPr>
          <w:rStyle w:val="st1"/>
          <w:rFonts w:ascii="Corbel" w:hAnsi="Corbel" w:cs="Arial"/>
          <w:color w:val="444444"/>
        </w:rPr>
      </w:pPr>
      <w:proofErr w:type="spellStart"/>
      <w:r w:rsidRPr="00443083">
        <w:rPr>
          <w:rFonts w:ascii="Corbel" w:hAnsi="Corbel"/>
          <w:b/>
          <w:color w:val="7030A0"/>
          <w:sz w:val="26"/>
          <w:szCs w:val="26"/>
        </w:rPr>
        <w:t>Monserrat</w:t>
      </w:r>
      <w:proofErr w:type="spellEnd"/>
      <w:r w:rsidRPr="00443083">
        <w:rPr>
          <w:rFonts w:ascii="Corbel" w:hAnsi="Corbel"/>
          <w:b/>
          <w:color w:val="7030A0"/>
          <w:sz w:val="26"/>
          <w:szCs w:val="26"/>
        </w:rPr>
        <w:t xml:space="preserve"> GASCÔN</w:t>
      </w:r>
      <w:r w:rsidRPr="00443083">
        <w:rPr>
          <w:rStyle w:val="st1"/>
          <w:rFonts w:ascii="Corbel" w:hAnsi="Corbel" w:cs="Arial"/>
          <w:color w:val="444444"/>
        </w:rPr>
        <w:t xml:space="preserve"> </w:t>
      </w:r>
    </w:p>
    <w:p w:rsidR="00385BE1" w:rsidRDefault="00385BE1" w:rsidP="00C024E2">
      <w:pPr>
        <w:pBdr>
          <w:bottom w:val="dotted" w:sz="24" w:space="0" w:color="auto"/>
        </w:pBdr>
        <w:jc w:val="center"/>
        <w:rPr>
          <w:rFonts w:ascii="Corbel" w:hAnsi="Corbel" w:cs="Arial"/>
          <w:b/>
          <w:i/>
          <w:color w:val="7030A0"/>
          <w:kern w:val="0"/>
          <w:sz w:val="22"/>
          <w:szCs w:val="22"/>
        </w:rPr>
      </w:pPr>
      <w:proofErr w:type="gramStart"/>
      <w:r w:rsidRPr="00124083">
        <w:rPr>
          <w:rFonts w:ascii="Corbel" w:hAnsi="Corbel" w:cs="Arial"/>
          <w:b/>
          <w:i/>
          <w:color w:val="7030A0"/>
          <w:kern w:val="0"/>
          <w:sz w:val="22"/>
          <w:szCs w:val="22"/>
        </w:rPr>
        <w:t>fondatrice</w:t>
      </w:r>
      <w:proofErr w:type="gramEnd"/>
      <w:r w:rsidRPr="00124083">
        <w:rPr>
          <w:rFonts w:ascii="Corbel" w:hAnsi="Corbel" w:cs="Arial"/>
          <w:b/>
          <w:i/>
          <w:color w:val="7030A0"/>
          <w:kern w:val="0"/>
          <w:sz w:val="22"/>
          <w:szCs w:val="22"/>
        </w:rPr>
        <w:t xml:space="preserve"> et praticienne de l'Ostéopathie Bioénergétique Cellulaire</w:t>
      </w:r>
    </w:p>
    <w:p w:rsidR="00C024E2" w:rsidRDefault="00385BE1" w:rsidP="00C024E2">
      <w:pPr>
        <w:pBdr>
          <w:bottom w:val="dotted" w:sz="24" w:space="0" w:color="auto"/>
        </w:pBdr>
        <w:jc w:val="center"/>
        <w:rPr>
          <w:rFonts w:asciiTheme="minorHAnsi" w:hAnsiTheme="minorHAnsi" w:cs="Arial"/>
          <w:color w:val="7030A0"/>
          <w:kern w:val="0"/>
          <w:sz w:val="22"/>
          <w:szCs w:val="22"/>
        </w:rPr>
      </w:pPr>
      <w:r w:rsidRPr="009C3394">
        <w:rPr>
          <w:rFonts w:asciiTheme="minorHAnsi" w:hAnsiTheme="minorHAnsi" w:cs="Arial"/>
          <w:color w:val="7030A0"/>
          <w:kern w:val="0"/>
          <w:sz w:val="22"/>
          <w:szCs w:val="22"/>
        </w:rPr>
        <w:t>Auteur</w:t>
      </w:r>
      <w:r w:rsidR="00C024E2">
        <w:rPr>
          <w:rFonts w:asciiTheme="minorHAnsi" w:hAnsiTheme="minorHAnsi" w:cs="Arial"/>
          <w:color w:val="7030A0"/>
          <w:kern w:val="0"/>
          <w:sz w:val="22"/>
          <w:szCs w:val="22"/>
        </w:rPr>
        <w:t>e</w:t>
      </w:r>
      <w:r w:rsidRPr="009C3394">
        <w:rPr>
          <w:rFonts w:asciiTheme="minorHAnsi" w:hAnsiTheme="minorHAnsi" w:cs="Arial"/>
          <w:color w:val="7030A0"/>
          <w:kern w:val="0"/>
          <w:sz w:val="22"/>
          <w:szCs w:val="22"/>
        </w:rPr>
        <w:t xml:space="preserve"> des livres « Vivre le Péricarde Libre » et « Le Secret du Cœur », fruit de ses expériences personnelles, scientifiques et professionnelles</w:t>
      </w:r>
      <w:r w:rsidR="00C024E2">
        <w:rPr>
          <w:rFonts w:asciiTheme="minorHAnsi" w:hAnsiTheme="minorHAnsi" w:cs="Arial"/>
          <w:color w:val="7030A0"/>
          <w:kern w:val="0"/>
          <w:sz w:val="22"/>
          <w:szCs w:val="22"/>
        </w:rPr>
        <w:t xml:space="preserve"> </w:t>
      </w:r>
    </w:p>
    <w:p w:rsidR="00C024E2" w:rsidRPr="00C024E2" w:rsidRDefault="00C024E2" w:rsidP="00C024E2">
      <w:pPr>
        <w:pBdr>
          <w:bottom w:val="dotted" w:sz="24" w:space="0" w:color="auto"/>
        </w:pBdr>
        <w:jc w:val="center"/>
        <w:rPr>
          <w:rFonts w:ascii="Corbel" w:hAnsi="Corbel"/>
          <w:b/>
          <w:color w:val="215868" w:themeColor="accent5" w:themeShade="80"/>
        </w:rPr>
      </w:pPr>
      <w:r w:rsidRPr="00C024E2">
        <w:rPr>
          <w:rFonts w:asciiTheme="minorHAnsi" w:hAnsiTheme="minorHAnsi" w:cs="Arial"/>
          <w:b/>
          <w:color w:val="984806" w:themeColor="accent6" w:themeShade="80"/>
          <w:kern w:val="0"/>
          <w:sz w:val="24"/>
          <w:szCs w:val="24"/>
        </w:rPr>
        <w:t>« </w:t>
      </w:r>
      <w:r>
        <w:rPr>
          <w:rFonts w:asciiTheme="minorHAnsi" w:hAnsiTheme="minorHAnsi" w:cs="Arial"/>
          <w:b/>
          <w:color w:val="984806" w:themeColor="accent6" w:themeShade="80"/>
          <w:sz w:val="24"/>
          <w:szCs w:val="24"/>
        </w:rPr>
        <w:t>Libération du Péricarde</w:t>
      </w:r>
      <w:r w:rsidRPr="00C024E2">
        <w:rPr>
          <w:rFonts w:asciiTheme="minorHAnsi" w:hAnsiTheme="minorHAnsi" w:cs="Arial"/>
          <w:b/>
          <w:color w:val="984806" w:themeColor="accent6" w:themeShade="80"/>
          <w:sz w:val="24"/>
          <w:szCs w:val="24"/>
        </w:rPr>
        <w:t> »</w:t>
      </w:r>
      <w:r w:rsidRPr="00C024E2">
        <w:rPr>
          <w:rFonts w:asciiTheme="minorHAnsi" w:hAnsiTheme="minorHAnsi" w:cs="Arial"/>
          <w:b/>
          <w:color w:val="984806" w:themeColor="accent6" w:themeShade="80"/>
          <w:sz w:val="24"/>
          <w:szCs w:val="24"/>
        </w:rPr>
        <w:br/>
      </w:r>
      <w:r w:rsidRPr="00C024E2">
        <w:rPr>
          <w:rFonts w:ascii="Corbel" w:hAnsi="Corbel" w:cs="Arial"/>
          <w:b/>
          <w:color w:val="215868" w:themeColor="accent5" w:themeShade="80"/>
        </w:rPr>
        <w:t>le Péricarde est la porte du cœur à tous les niveaux: physique, émotionnel, énergétique,-spirituel</w:t>
      </w:r>
      <w:r w:rsidRPr="00C024E2">
        <w:rPr>
          <w:rFonts w:ascii="Corbel" w:hAnsi="Corbel" w:cs="Arial"/>
          <w:b/>
          <w:color w:val="215868" w:themeColor="accent5" w:themeShade="80"/>
        </w:rPr>
        <w:br/>
        <w:t>Le libérer nous permet d'accéder a QUI NOUS SOMMES  et pouvoir ainsi laisser rayonner notre essence la plus pure : LA JOIE, LA VIE..!</w:t>
      </w:r>
    </w:p>
    <w:p w:rsidR="00432941" w:rsidRDefault="003D4195" w:rsidP="00C024E2">
      <w:pPr>
        <w:pBdr>
          <w:bottom w:val="dotted" w:sz="24" w:space="0" w:color="auto"/>
        </w:pBdr>
        <w:jc w:val="center"/>
        <w:rPr>
          <w:rStyle w:val="ecxtab"/>
          <w:rFonts w:asciiTheme="minorHAnsi" w:hAnsiTheme="minorHAnsi" w:cs="Arial"/>
          <w:color w:val="000000"/>
          <w:sz w:val="22"/>
          <w:szCs w:val="22"/>
        </w:rPr>
      </w:pPr>
      <w:hyperlink r:id="rId10" w:history="1">
        <w:r w:rsidR="00C024E2" w:rsidRPr="00C775B7">
          <w:rPr>
            <w:rStyle w:val="Lienhypertexte"/>
            <w:rFonts w:asciiTheme="minorHAnsi" w:hAnsiTheme="minorHAnsi" w:cs="Arial"/>
            <w:sz w:val="22"/>
            <w:szCs w:val="22"/>
          </w:rPr>
          <w:t>www.vivalavida.org</w:t>
        </w:r>
      </w:hyperlink>
    </w:p>
    <w:p w:rsidR="00432941" w:rsidRDefault="00432941" w:rsidP="00C024E2">
      <w:pPr>
        <w:pBdr>
          <w:bottom w:val="dotted" w:sz="24" w:space="0" w:color="auto"/>
        </w:pBdr>
        <w:jc w:val="center"/>
        <w:rPr>
          <w:rFonts w:ascii="Corbel" w:hAnsi="Corbel"/>
          <w:b/>
          <w:color w:val="984806"/>
          <w:sz w:val="28"/>
          <w:szCs w:val="28"/>
        </w:rPr>
      </w:pPr>
    </w:p>
    <w:p w:rsidR="00432941" w:rsidRDefault="00432941" w:rsidP="00C024E2">
      <w:pPr>
        <w:pBdr>
          <w:bottom w:val="dotted" w:sz="24" w:space="0" w:color="auto"/>
        </w:pBdr>
        <w:jc w:val="center"/>
        <w:rPr>
          <w:rFonts w:ascii="Corbel" w:hAnsi="Corbel"/>
          <w:b/>
          <w:color w:val="984806"/>
          <w:sz w:val="28"/>
          <w:szCs w:val="28"/>
        </w:rPr>
      </w:pPr>
    </w:p>
    <w:p w:rsidR="00432941" w:rsidRDefault="00432941" w:rsidP="00C024E2">
      <w:pPr>
        <w:pBdr>
          <w:bottom w:val="dotted" w:sz="24" w:space="0" w:color="auto"/>
        </w:pBdr>
        <w:jc w:val="center"/>
        <w:rPr>
          <w:rFonts w:ascii="Corbel" w:hAnsi="Corbel"/>
          <w:b/>
          <w:color w:val="984806"/>
          <w:sz w:val="28"/>
          <w:szCs w:val="28"/>
        </w:rPr>
      </w:pPr>
    </w:p>
    <w:p w:rsidR="00432941" w:rsidRDefault="00432941" w:rsidP="00C024E2">
      <w:pPr>
        <w:pBdr>
          <w:bottom w:val="dotted" w:sz="24" w:space="0" w:color="auto"/>
        </w:pBdr>
        <w:jc w:val="center"/>
        <w:rPr>
          <w:rFonts w:ascii="Corbel" w:hAnsi="Corbel"/>
          <w:b/>
          <w:color w:val="984806"/>
          <w:sz w:val="28"/>
          <w:szCs w:val="28"/>
        </w:rPr>
      </w:pPr>
    </w:p>
    <w:p w:rsidR="00432941" w:rsidRDefault="00432941" w:rsidP="00C024E2">
      <w:pPr>
        <w:pBdr>
          <w:bottom w:val="dotted" w:sz="24" w:space="0" w:color="auto"/>
        </w:pBdr>
        <w:jc w:val="center"/>
        <w:rPr>
          <w:rFonts w:ascii="Corbel" w:hAnsi="Corbel"/>
          <w:b/>
          <w:color w:val="984806"/>
          <w:sz w:val="28"/>
          <w:szCs w:val="28"/>
        </w:rPr>
      </w:pPr>
    </w:p>
    <w:p w:rsidR="00096529" w:rsidRDefault="00096529" w:rsidP="00C024E2">
      <w:pPr>
        <w:pBdr>
          <w:bottom w:val="dotted" w:sz="24" w:space="0" w:color="auto"/>
        </w:pBdr>
        <w:jc w:val="center"/>
        <w:rPr>
          <w:rFonts w:ascii="Calibri" w:hAnsi="Calibri"/>
          <w:b/>
          <w:color w:val="984806"/>
          <w:sz w:val="28"/>
          <w:szCs w:val="28"/>
        </w:rPr>
      </w:pPr>
      <w:r>
        <w:rPr>
          <w:rFonts w:ascii="Arial" w:hAnsi="Arial" w:cs="Arial"/>
          <w:noProof/>
          <w:color w:val="1122CC"/>
          <w:sz w:val="27"/>
          <w:szCs w:val="27"/>
        </w:rPr>
        <w:drawing>
          <wp:inline distT="0" distB="0" distL="0" distR="0">
            <wp:extent cx="1323975" cy="991703"/>
            <wp:effectExtent l="19050" t="0" r="9525" b="0"/>
            <wp:docPr id="5" name="rg_hi" descr="http://t3.gstatic.com/images?q=tbn:ANd9GcQQ8E9lhGJqE4c_19N-DxhXQ8bgwh7lQ2hIN2UHScAD1pBxmf0IS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QQ8E9lhGJqE4c_19N-DxhXQ8bgwh7lQ2hIN2UHScAD1pBxmf0ISg">
                      <a:hlinkClick r:id="rId11"/>
                    </pic:cNvPr>
                    <pic:cNvPicPr>
                      <a:picLocks noChangeAspect="1" noChangeArrowheads="1"/>
                    </pic:cNvPicPr>
                  </pic:nvPicPr>
                  <pic:blipFill>
                    <a:blip r:embed="rId12" cstate="print"/>
                    <a:srcRect/>
                    <a:stretch>
                      <a:fillRect/>
                    </a:stretch>
                  </pic:blipFill>
                  <pic:spPr bwMode="auto">
                    <a:xfrm>
                      <a:off x="0" y="0"/>
                      <a:ext cx="1329499" cy="995840"/>
                    </a:xfrm>
                    <a:prstGeom prst="rect">
                      <a:avLst/>
                    </a:prstGeom>
                    <a:noFill/>
                    <a:ln w="9525">
                      <a:noFill/>
                      <a:miter lim="800000"/>
                      <a:headEnd/>
                      <a:tailEnd/>
                    </a:ln>
                  </pic:spPr>
                </pic:pic>
              </a:graphicData>
            </a:graphic>
          </wp:inline>
        </w:drawing>
      </w:r>
    </w:p>
    <w:p w:rsidR="00096529" w:rsidRPr="006315A5" w:rsidRDefault="004839F3" w:rsidP="00C024E2">
      <w:pPr>
        <w:pBdr>
          <w:bottom w:val="dotted" w:sz="24" w:space="0" w:color="auto"/>
        </w:pBdr>
        <w:jc w:val="center"/>
        <w:rPr>
          <w:rFonts w:ascii="Calibri" w:hAnsi="Calibri"/>
          <w:b/>
          <w:i/>
          <w:color w:val="7030A0"/>
          <w:sz w:val="22"/>
          <w:szCs w:val="22"/>
        </w:rPr>
      </w:pPr>
      <w:proofErr w:type="spellStart"/>
      <w:r>
        <w:rPr>
          <w:rFonts w:ascii="Calibri" w:hAnsi="Calibri"/>
          <w:b/>
          <w:color w:val="7030A0"/>
          <w:sz w:val="28"/>
          <w:szCs w:val="28"/>
        </w:rPr>
        <w:t>Jany</w:t>
      </w:r>
      <w:proofErr w:type="spellEnd"/>
      <w:r w:rsidR="00096529" w:rsidRPr="00096529">
        <w:rPr>
          <w:rFonts w:ascii="Calibri" w:hAnsi="Calibri"/>
          <w:b/>
          <w:color w:val="7030A0"/>
          <w:sz w:val="28"/>
          <w:szCs w:val="28"/>
        </w:rPr>
        <w:t xml:space="preserve"> MORELLI</w:t>
      </w:r>
      <w:r w:rsidR="00BC18EF">
        <w:rPr>
          <w:rFonts w:ascii="Calibri" w:hAnsi="Calibri"/>
          <w:b/>
          <w:color w:val="7030A0"/>
          <w:sz w:val="28"/>
          <w:szCs w:val="28"/>
        </w:rPr>
        <w:t xml:space="preserve"> - </w:t>
      </w:r>
      <w:r w:rsidR="00096529" w:rsidRPr="006315A5">
        <w:rPr>
          <w:rFonts w:ascii="Calibri" w:hAnsi="Calibri"/>
          <w:b/>
          <w:i/>
          <w:color w:val="7030A0"/>
          <w:sz w:val="22"/>
          <w:szCs w:val="22"/>
        </w:rPr>
        <w:t>Conférencière</w:t>
      </w:r>
    </w:p>
    <w:p w:rsidR="00096529" w:rsidRPr="00550979" w:rsidRDefault="00096529" w:rsidP="00C024E2">
      <w:pPr>
        <w:pBdr>
          <w:bottom w:val="dotted" w:sz="24" w:space="0" w:color="auto"/>
        </w:pBdr>
        <w:jc w:val="center"/>
        <w:rPr>
          <w:rFonts w:ascii="Calibri" w:hAnsi="Calibri"/>
          <w:b/>
          <w:i/>
          <w:color w:val="215868" w:themeColor="accent5" w:themeShade="80"/>
          <w:sz w:val="22"/>
          <w:szCs w:val="22"/>
        </w:rPr>
      </w:pPr>
      <w:r w:rsidRPr="00C024E2">
        <w:rPr>
          <w:rFonts w:ascii="Calibri" w:hAnsi="Calibri"/>
          <w:b/>
          <w:i/>
          <w:color w:val="984806" w:themeColor="accent6" w:themeShade="80"/>
          <w:sz w:val="24"/>
          <w:szCs w:val="24"/>
        </w:rPr>
        <w:t>La T.C.I.</w:t>
      </w:r>
      <w:r w:rsidRPr="00550979">
        <w:rPr>
          <w:rFonts w:ascii="Calibri" w:hAnsi="Calibri"/>
          <w:b/>
          <w:i/>
          <w:color w:val="215868" w:themeColor="accent5" w:themeShade="80"/>
          <w:sz w:val="22"/>
          <w:szCs w:val="22"/>
        </w:rPr>
        <w:t> </w:t>
      </w:r>
      <w:r w:rsidR="004F0193">
        <w:rPr>
          <w:rFonts w:ascii="Calibri" w:hAnsi="Calibri"/>
          <w:b/>
          <w:i/>
          <w:color w:val="215868" w:themeColor="accent5" w:themeShade="80"/>
          <w:sz w:val="22"/>
          <w:szCs w:val="22"/>
        </w:rPr>
        <w:t>(</w:t>
      </w:r>
      <w:proofErr w:type="spellStart"/>
      <w:r w:rsidRPr="00550979">
        <w:rPr>
          <w:rFonts w:ascii="Calibri" w:hAnsi="Calibri"/>
          <w:b/>
          <w:i/>
          <w:color w:val="215868" w:themeColor="accent5" w:themeShade="80"/>
          <w:sz w:val="22"/>
          <w:szCs w:val="22"/>
        </w:rPr>
        <w:t>transcommunication</w:t>
      </w:r>
      <w:proofErr w:type="spellEnd"/>
      <w:r w:rsidRPr="00550979">
        <w:rPr>
          <w:rFonts w:ascii="Calibri" w:hAnsi="Calibri"/>
          <w:b/>
          <w:i/>
          <w:color w:val="215868" w:themeColor="accent5" w:themeShade="80"/>
          <w:sz w:val="22"/>
          <w:szCs w:val="22"/>
        </w:rPr>
        <w:t xml:space="preserve"> instrumentale</w:t>
      </w:r>
      <w:r w:rsidR="004F0193">
        <w:rPr>
          <w:rFonts w:ascii="Calibri" w:hAnsi="Calibri"/>
          <w:b/>
          <w:i/>
          <w:color w:val="215868" w:themeColor="accent5" w:themeShade="80"/>
          <w:sz w:val="22"/>
          <w:szCs w:val="22"/>
        </w:rPr>
        <w:t>)</w:t>
      </w:r>
    </w:p>
    <w:p w:rsidR="00096529" w:rsidRPr="00C024E2" w:rsidRDefault="00096529" w:rsidP="00C024E2">
      <w:pPr>
        <w:pBdr>
          <w:bottom w:val="dotted" w:sz="24" w:space="0" w:color="auto"/>
        </w:pBdr>
        <w:jc w:val="center"/>
        <w:rPr>
          <w:rFonts w:ascii="Calibri" w:hAnsi="Calibri"/>
          <w:b/>
          <w:i/>
          <w:color w:val="984806" w:themeColor="accent6" w:themeShade="80"/>
          <w:sz w:val="24"/>
          <w:szCs w:val="24"/>
        </w:rPr>
      </w:pPr>
      <w:r w:rsidRPr="00C024E2">
        <w:rPr>
          <w:rFonts w:ascii="Calibri" w:hAnsi="Calibri"/>
          <w:b/>
          <w:i/>
          <w:color w:val="984806" w:themeColor="accent6" w:themeShade="80"/>
          <w:sz w:val="24"/>
          <w:szCs w:val="24"/>
        </w:rPr>
        <w:t>« Enregistrements de voix de l’au-delà »</w:t>
      </w:r>
    </w:p>
    <w:p w:rsidR="00516A62" w:rsidRPr="00550979" w:rsidRDefault="00516A62" w:rsidP="00C024E2">
      <w:pPr>
        <w:pBdr>
          <w:bottom w:val="dotted" w:sz="24" w:space="0" w:color="auto"/>
        </w:pBdr>
        <w:jc w:val="center"/>
        <w:rPr>
          <w:rFonts w:ascii="Calibri" w:hAnsi="Calibri"/>
          <w:b/>
          <w:color w:val="215868" w:themeColor="accent5" w:themeShade="80"/>
          <w:sz w:val="28"/>
          <w:szCs w:val="28"/>
        </w:rPr>
      </w:pPr>
    </w:p>
    <w:p w:rsidR="0004728C" w:rsidRDefault="0004728C" w:rsidP="00C024E2">
      <w:pPr>
        <w:pBdr>
          <w:bottom w:val="dotted" w:sz="24" w:space="0" w:color="auto"/>
        </w:pBdr>
        <w:rPr>
          <w:rFonts w:ascii="Corbel" w:hAnsi="Corbel"/>
          <w:b/>
          <w:color w:val="215868" w:themeColor="accent5" w:themeShade="80"/>
          <w:sz w:val="22"/>
          <w:szCs w:val="22"/>
        </w:rPr>
      </w:pPr>
    </w:p>
    <w:p w:rsidR="0004728C" w:rsidRDefault="0004728C" w:rsidP="00C024E2">
      <w:pPr>
        <w:pBdr>
          <w:bottom w:val="dotted" w:sz="24" w:space="0" w:color="auto"/>
        </w:pBdr>
        <w:rPr>
          <w:rFonts w:ascii="Corbel" w:hAnsi="Corbel"/>
          <w:b/>
          <w:color w:val="215868" w:themeColor="accent5" w:themeShade="80"/>
          <w:sz w:val="22"/>
          <w:szCs w:val="22"/>
        </w:rPr>
      </w:pPr>
    </w:p>
    <w:p w:rsidR="0004728C" w:rsidRDefault="0004728C" w:rsidP="00C024E2">
      <w:pPr>
        <w:pBdr>
          <w:bottom w:val="dotted" w:sz="24" w:space="0" w:color="auto"/>
        </w:pBdr>
        <w:rPr>
          <w:rFonts w:ascii="Corbel" w:hAnsi="Corbel"/>
          <w:b/>
          <w:color w:val="215868" w:themeColor="accent5" w:themeShade="80"/>
          <w:sz w:val="22"/>
          <w:szCs w:val="22"/>
        </w:rPr>
      </w:pPr>
    </w:p>
    <w:p w:rsidR="00D617A3" w:rsidRPr="00C024E2" w:rsidRDefault="00C024E2" w:rsidP="00C024E2">
      <w:pPr>
        <w:pBdr>
          <w:bottom w:val="dotted" w:sz="24" w:space="0" w:color="auto"/>
        </w:pBdr>
        <w:jc w:val="right"/>
        <w:rPr>
          <w:rFonts w:ascii="Corbel" w:hAnsi="Corbel"/>
          <w:b/>
          <w:color w:val="4F6228" w:themeColor="accent3" w:themeShade="80"/>
        </w:rPr>
      </w:pPr>
      <w:proofErr w:type="gramStart"/>
      <w:r w:rsidRPr="00C024E2">
        <w:rPr>
          <w:rFonts w:ascii="Corbel" w:hAnsi="Corbel"/>
          <w:b/>
          <w:color w:val="4F6228" w:themeColor="accent3" w:themeShade="80"/>
        </w:rPr>
        <w:t>mise</w:t>
      </w:r>
      <w:proofErr w:type="gramEnd"/>
      <w:r w:rsidRPr="00C024E2">
        <w:rPr>
          <w:rFonts w:ascii="Corbel" w:hAnsi="Corbel"/>
          <w:b/>
          <w:color w:val="4F6228" w:themeColor="accent3" w:themeShade="80"/>
        </w:rPr>
        <w:t xml:space="preserve"> à jour 15/07/13</w:t>
      </w:r>
    </w:p>
    <w:p w:rsidR="00EB3031" w:rsidRPr="00234502" w:rsidRDefault="00EB3031" w:rsidP="00EB3031">
      <w:pPr>
        <w:pBdr>
          <w:top w:val="single" w:sz="4" w:space="1" w:color="auto"/>
          <w:left w:val="single" w:sz="4" w:space="4" w:color="auto"/>
          <w:bottom w:val="single" w:sz="4" w:space="1" w:color="auto"/>
          <w:right w:val="single" w:sz="4" w:space="4" w:color="auto"/>
        </w:pBdr>
        <w:shd w:val="clear" w:color="auto" w:fill="C6D9F1" w:themeFill="text2" w:themeFillTint="33"/>
        <w:jc w:val="center"/>
        <w:rPr>
          <w:rFonts w:ascii="Verdana" w:hAnsi="Verdana"/>
          <w:b/>
          <w:color w:val="7030A0"/>
          <w:sz w:val="28"/>
          <w:szCs w:val="28"/>
        </w:rPr>
      </w:pPr>
      <w:r w:rsidRPr="00234502">
        <w:rPr>
          <w:rFonts w:ascii="Verdana" w:hAnsi="Verdana"/>
          <w:b/>
          <w:color w:val="7030A0"/>
          <w:sz w:val="28"/>
          <w:szCs w:val="28"/>
        </w:rPr>
        <w:lastRenderedPageBreak/>
        <w:t>PROGRAMME CONFERENCES</w:t>
      </w:r>
    </w:p>
    <w:p w:rsidR="00EB3031" w:rsidRPr="006315A5" w:rsidRDefault="00EB3031" w:rsidP="00EB3031">
      <w:pPr>
        <w:rPr>
          <w:rFonts w:ascii="Impact" w:hAnsi="Impact"/>
          <w:color w:val="984806"/>
          <w:sz w:val="16"/>
          <w:szCs w:val="16"/>
        </w:rPr>
      </w:pPr>
    </w:p>
    <w:p w:rsidR="00EB3031" w:rsidRPr="006605E7" w:rsidRDefault="00EB3031" w:rsidP="00EB3031">
      <w:pPr>
        <w:pBdr>
          <w:top w:val="single" w:sz="4" w:space="1" w:color="auto"/>
          <w:left w:val="single" w:sz="4" w:space="4" w:color="auto"/>
          <w:bottom w:val="single" w:sz="4" w:space="1" w:color="auto"/>
          <w:right w:val="single" w:sz="4" w:space="4" w:color="auto"/>
        </w:pBdr>
        <w:shd w:val="clear" w:color="auto" w:fill="FFFF00"/>
        <w:jc w:val="center"/>
        <w:rPr>
          <w:rFonts w:ascii="Impact" w:hAnsi="Impact"/>
          <w:color w:val="5F497A" w:themeColor="accent4" w:themeShade="BF"/>
          <w:sz w:val="28"/>
          <w:szCs w:val="28"/>
        </w:rPr>
      </w:pPr>
      <w:r w:rsidRPr="006605E7">
        <w:rPr>
          <w:rFonts w:ascii="Impact" w:hAnsi="Impact"/>
          <w:color w:val="5F497A" w:themeColor="accent4" w:themeShade="BF"/>
          <w:sz w:val="28"/>
          <w:szCs w:val="28"/>
        </w:rPr>
        <w:t>VENDREDI 1</w:t>
      </w:r>
      <w:r w:rsidRPr="006605E7">
        <w:rPr>
          <w:rFonts w:ascii="Impact" w:hAnsi="Impact"/>
          <w:color w:val="5F497A" w:themeColor="accent4" w:themeShade="BF"/>
          <w:sz w:val="28"/>
          <w:szCs w:val="28"/>
          <w:vertAlign w:val="superscript"/>
        </w:rPr>
        <w:t>er</w:t>
      </w:r>
      <w:r w:rsidRPr="006605E7">
        <w:rPr>
          <w:rFonts w:ascii="Impact" w:hAnsi="Impact"/>
          <w:color w:val="5F497A" w:themeColor="accent4" w:themeShade="BF"/>
          <w:sz w:val="28"/>
          <w:szCs w:val="28"/>
        </w:rPr>
        <w:t xml:space="preserve"> Novembre</w:t>
      </w:r>
      <w:r>
        <w:rPr>
          <w:rFonts w:ascii="Impact" w:hAnsi="Impact"/>
          <w:color w:val="5F497A" w:themeColor="accent4" w:themeShade="BF"/>
          <w:sz w:val="28"/>
          <w:szCs w:val="28"/>
        </w:rPr>
        <w:t xml:space="preserve"> 2013</w:t>
      </w:r>
    </w:p>
    <w:p w:rsidR="00EB3031" w:rsidRDefault="00EB3031" w:rsidP="00EB3031">
      <w:pPr>
        <w:rPr>
          <w:rFonts w:ascii="Franklin Gothic Book" w:hAnsi="Franklin Gothic Book"/>
          <w:color w:val="215868"/>
          <w:sz w:val="32"/>
          <w:szCs w:val="32"/>
        </w:rPr>
      </w:pPr>
      <w:r>
        <w:rPr>
          <w:rFonts w:ascii="Impact" w:hAnsi="Impact"/>
          <w:color w:val="984806"/>
          <w:sz w:val="28"/>
          <w:szCs w:val="28"/>
        </w:rPr>
        <w:t>9H0</w:t>
      </w:r>
      <w:r w:rsidRPr="009B2FBE">
        <w:rPr>
          <w:rFonts w:ascii="Impact" w:hAnsi="Impact"/>
          <w:color w:val="984806"/>
          <w:sz w:val="28"/>
          <w:szCs w:val="28"/>
        </w:rPr>
        <w:t>0</w:t>
      </w:r>
      <w:r w:rsidRPr="00BC4836">
        <w:rPr>
          <w:rFonts w:ascii="Impact" w:hAnsi="Impact"/>
          <w:color w:val="984806"/>
          <w:sz w:val="32"/>
          <w:szCs w:val="32"/>
        </w:rPr>
        <w:t> </w:t>
      </w:r>
      <w:r w:rsidRPr="00616FC4">
        <w:rPr>
          <w:rFonts w:ascii="Impact" w:hAnsi="Impact"/>
          <w:color w:val="215868"/>
          <w:sz w:val="32"/>
          <w:szCs w:val="32"/>
        </w:rPr>
        <w:t xml:space="preserve"> </w:t>
      </w:r>
      <w:r>
        <w:rPr>
          <w:rFonts w:ascii="Impact" w:hAnsi="Impact"/>
          <w:color w:val="215868"/>
          <w:sz w:val="32"/>
          <w:szCs w:val="32"/>
        </w:rPr>
        <w:t xml:space="preserve">    </w:t>
      </w:r>
      <w:r w:rsidRPr="00616FC4">
        <w:rPr>
          <w:rFonts w:ascii="Franklin Gothic Book" w:hAnsi="Franklin Gothic Book"/>
          <w:color w:val="215868"/>
          <w:sz w:val="32"/>
          <w:szCs w:val="32"/>
        </w:rPr>
        <w:t>Présentation de la journée</w:t>
      </w:r>
    </w:p>
    <w:p w:rsidR="0045624B" w:rsidRPr="0045624B" w:rsidRDefault="0045624B" w:rsidP="00EB3031">
      <w:pPr>
        <w:rPr>
          <w:rFonts w:asciiTheme="minorHAnsi" w:hAnsiTheme="minorHAnsi"/>
          <w:color w:val="215868"/>
        </w:rPr>
      </w:pPr>
    </w:p>
    <w:p w:rsidR="00EB3031" w:rsidRPr="00614424" w:rsidRDefault="00EB3031" w:rsidP="00EB3031">
      <w:pPr>
        <w:rPr>
          <w:rFonts w:ascii="Impact" w:hAnsi="Impact"/>
          <w:color w:val="984806"/>
          <w:sz w:val="28"/>
          <w:szCs w:val="28"/>
        </w:rPr>
      </w:pPr>
      <w:r w:rsidRPr="00614424">
        <w:rPr>
          <w:rFonts w:ascii="Impact" w:hAnsi="Impact"/>
          <w:color w:val="984806"/>
          <w:sz w:val="28"/>
          <w:szCs w:val="28"/>
        </w:rPr>
        <w:t xml:space="preserve">9H30 – 11H00 </w:t>
      </w:r>
    </w:p>
    <w:p w:rsidR="00EB3031" w:rsidRDefault="00EB3031" w:rsidP="00EB3031">
      <w:pPr>
        <w:rPr>
          <w:rFonts w:ascii="Verdana" w:hAnsi="Verdana"/>
          <w:color w:val="7030A0"/>
          <w:sz w:val="32"/>
          <w:szCs w:val="32"/>
        </w:rPr>
      </w:pPr>
      <w:proofErr w:type="spellStart"/>
      <w:r>
        <w:rPr>
          <w:rFonts w:ascii="Verdana" w:hAnsi="Verdana"/>
          <w:color w:val="7030A0"/>
          <w:sz w:val="32"/>
          <w:szCs w:val="32"/>
        </w:rPr>
        <w:t>Monserrat</w:t>
      </w:r>
      <w:proofErr w:type="spellEnd"/>
      <w:r>
        <w:rPr>
          <w:rFonts w:ascii="Verdana" w:hAnsi="Verdana"/>
          <w:color w:val="7030A0"/>
          <w:sz w:val="32"/>
          <w:szCs w:val="32"/>
        </w:rPr>
        <w:t xml:space="preserve"> GASCÔN</w:t>
      </w:r>
    </w:p>
    <w:p w:rsidR="00EB3031" w:rsidRPr="00AF40CA" w:rsidRDefault="00EB3031" w:rsidP="00EB3031">
      <w:pPr>
        <w:rPr>
          <w:rFonts w:ascii="Verdana" w:hAnsi="Verdana" w:cs="Arial"/>
          <w:b/>
          <w:color w:val="215868" w:themeColor="accent5" w:themeShade="80"/>
          <w:kern w:val="0"/>
          <w:sz w:val="24"/>
          <w:szCs w:val="24"/>
        </w:rPr>
      </w:pPr>
      <w:r w:rsidRPr="00AF40CA">
        <w:rPr>
          <w:rFonts w:ascii="Verdana" w:hAnsi="Verdana"/>
          <w:b/>
          <w:color w:val="403152" w:themeColor="accent4" w:themeShade="80"/>
        </w:rPr>
        <w:t xml:space="preserve">Fondatrice et praticienne de l’Ostéopathie Bioénergétique Cellulaire </w:t>
      </w:r>
      <w:r w:rsidRPr="00AF40CA">
        <w:rPr>
          <w:rFonts w:ascii="Verdana" w:hAnsi="Verdana" w:cs="Arial"/>
          <w:b/>
          <w:color w:val="215868" w:themeColor="accent5" w:themeShade="80"/>
          <w:kern w:val="0"/>
          <w:sz w:val="24"/>
          <w:szCs w:val="24"/>
        </w:rPr>
        <w:t xml:space="preserve"> </w:t>
      </w:r>
    </w:p>
    <w:p w:rsidR="00EB3031" w:rsidRPr="00AF40CA" w:rsidRDefault="00AF40CA" w:rsidP="00EB3031">
      <w:pPr>
        <w:rPr>
          <w:rFonts w:ascii="Verdana" w:hAnsi="Verdana"/>
          <w:b/>
          <w:color w:val="215868" w:themeColor="accent5" w:themeShade="80"/>
        </w:rPr>
      </w:pPr>
      <w:r w:rsidRPr="00AF40CA">
        <w:rPr>
          <w:rFonts w:ascii="Verdana" w:hAnsi="Verdana" w:cs="Arial"/>
          <w:b/>
          <w:color w:val="215868" w:themeColor="accent5" w:themeShade="80"/>
          <w:kern w:val="0"/>
          <w:sz w:val="24"/>
          <w:szCs w:val="24"/>
        </w:rPr>
        <w:t>« </w:t>
      </w:r>
      <w:r w:rsidRPr="00AF40CA">
        <w:rPr>
          <w:rFonts w:ascii="Verdana" w:hAnsi="Verdana" w:cs="Arial"/>
          <w:b/>
          <w:color w:val="215868" w:themeColor="accent5" w:themeShade="80"/>
          <w:sz w:val="24"/>
          <w:szCs w:val="24"/>
        </w:rPr>
        <w:t>Libération du Péricarde »</w:t>
      </w:r>
      <w:r w:rsidRPr="00AF40CA">
        <w:rPr>
          <w:rFonts w:ascii="Verdana" w:hAnsi="Verdana" w:cs="Arial"/>
          <w:b/>
          <w:color w:val="215868" w:themeColor="accent5" w:themeShade="80"/>
          <w:sz w:val="24"/>
          <w:szCs w:val="24"/>
        </w:rPr>
        <w:br/>
      </w:r>
    </w:p>
    <w:p w:rsidR="00EB3031" w:rsidRPr="008B3CB2" w:rsidRDefault="00EB3031" w:rsidP="00EB3031">
      <w:pPr>
        <w:rPr>
          <w:rFonts w:ascii="Impact" w:hAnsi="Impact"/>
          <w:color w:val="984806"/>
          <w:sz w:val="28"/>
          <w:szCs w:val="28"/>
        </w:rPr>
      </w:pPr>
      <w:r w:rsidRPr="008B3CB2">
        <w:rPr>
          <w:rFonts w:ascii="Impact" w:hAnsi="Impact"/>
          <w:color w:val="984806"/>
          <w:sz w:val="28"/>
          <w:szCs w:val="28"/>
        </w:rPr>
        <w:t>11H00 – 11H30       Pause</w:t>
      </w:r>
    </w:p>
    <w:p w:rsidR="00EB3031" w:rsidRPr="0054101E" w:rsidRDefault="00EB3031" w:rsidP="00EB3031">
      <w:pPr>
        <w:rPr>
          <w:rFonts w:ascii="Impact" w:hAnsi="Impact"/>
          <w:color w:val="984806"/>
          <w:sz w:val="24"/>
          <w:szCs w:val="24"/>
        </w:rPr>
      </w:pPr>
    </w:p>
    <w:p w:rsidR="00EB3031" w:rsidRPr="008B3CB2" w:rsidRDefault="00EB3031" w:rsidP="00EB3031">
      <w:pPr>
        <w:rPr>
          <w:rFonts w:ascii="Impact" w:hAnsi="Impact"/>
          <w:color w:val="984806"/>
          <w:sz w:val="28"/>
          <w:szCs w:val="28"/>
        </w:rPr>
      </w:pPr>
      <w:r w:rsidRPr="008B3CB2">
        <w:rPr>
          <w:rFonts w:ascii="Impact" w:hAnsi="Impact"/>
          <w:color w:val="984806"/>
          <w:sz w:val="28"/>
          <w:szCs w:val="28"/>
        </w:rPr>
        <w:t>11H30 – 13H00</w:t>
      </w:r>
    </w:p>
    <w:p w:rsidR="00EB3031" w:rsidRPr="00AF40CA" w:rsidRDefault="00EB3031" w:rsidP="00EB3031">
      <w:pPr>
        <w:rPr>
          <w:rFonts w:ascii="Verdana" w:hAnsi="Verdana"/>
          <w:b/>
          <w:color w:val="403152" w:themeColor="accent4" w:themeShade="80"/>
          <w:sz w:val="22"/>
          <w:szCs w:val="22"/>
        </w:rPr>
      </w:pPr>
      <w:r w:rsidRPr="00EB3031">
        <w:rPr>
          <w:rFonts w:ascii="Verdana" w:hAnsi="Verdana"/>
          <w:color w:val="7030A0"/>
          <w:sz w:val="32"/>
          <w:szCs w:val="32"/>
        </w:rPr>
        <w:t>GEORGES PUIG</w:t>
      </w:r>
      <w:r w:rsidRPr="00EB3031">
        <w:rPr>
          <w:rFonts w:ascii="Verdana" w:hAnsi="Verdana"/>
          <w:color w:val="215868"/>
          <w:sz w:val="32"/>
          <w:szCs w:val="32"/>
        </w:rPr>
        <w:t xml:space="preserve"> </w:t>
      </w:r>
      <w:r w:rsidRPr="00AF40CA">
        <w:rPr>
          <w:rFonts w:ascii="Verdana" w:hAnsi="Verdana"/>
          <w:color w:val="403152" w:themeColor="accent4" w:themeShade="80"/>
          <w:sz w:val="32"/>
          <w:szCs w:val="32"/>
        </w:rPr>
        <w:t xml:space="preserve">- </w:t>
      </w:r>
      <w:r w:rsidRPr="00AF40CA">
        <w:rPr>
          <w:rFonts w:ascii="Verdana" w:hAnsi="Verdana"/>
          <w:b/>
          <w:color w:val="403152" w:themeColor="accent4" w:themeShade="80"/>
          <w:sz w:val="22"/>
          <w:szCs w:val="22"/>
        </w:rPr>
        <w:t>médium</w:t>
      </w:r>
    </w:p>
    <w:p w:rsidR="00EB3031" w:rsidRDefault="00235644" w:rsidP="00EB3031">
      <w:pPr>
        <w:rPr>
          <w:rFonts w:ascii="Verdana" w:hAnsi="Verdana"/>
          <w:color w:val="215868"/>
        </w:rPr>
      </w:pPr>
      <w:r w:rsidRPr="00235644">
        <w:rPr>
          <w:rFonts w:ascii="Verdana" w:hAnsi="Verdana"/>
          <w:b/>
          <w:color w:val="215868"/>
          <w:sz w:val="22"/>
          <w:szCs w:val="22"/>
        </w:rPr>
        <w:t>S</w:t>
      </w:r>
      <w:r w:rsidR="00EB3031" w:rsidRPr="00235644">
        <w:rPr>
          <w:rFonts w:ascii="Verdana" w:hAnsi="Verdana"/>
          <w:b/>
          <w:color w:val="215868"/>
          <w:sz w:val="22"/>
          <w:szCs w:val="22"/>
        </w:rPr>
        <w:t>éances médiumniques</w:t>
      </w:r>
      <w:r w:rsidR="00EB3031" w:rsidRPr="0022758A">
        <w:rPr>
          <w:rFonts w:ascii="Verdana" w:hAnsi="Verdana"/>
          <w:color w:val="215868"/>
        </w:rPr>
        <w:t xml:space="preserve"> (vous pourrez apporter des photos de vos proches</w:t>
      </w:r>
      <w:r w:rsidR="00EB3031">
        <w:rPr>
          <w:rFonts w:ascii="Verdana" w:hAnsi="Verdana"/>
          <w:color w:val="215868"/>
        </w:rPr>
        <w:t xml:space="preserve"> </w:t>
      </w:r>
      <w:r w:rsidR="00EB3031" w:rsidRPr="0022758A">
        <w:rPr>
          <w:rFonts w:ascii="Verdana" w:hAnsi="Verdana"/>
          <w:color w:val="215868"/>
        </w:rPr>
        <w:t>décédés)</w:t>
      </w:r>
    </w:p>
    <w:p w:rsidR="00EB3031" w:rsidRPr="0022758A" w:rsidRDefault="00EB3031" w:rsidP="00EB3031">
      <w:pPr>
        <w:rPr>
          <w:rFonts w:ascii="Verdana" w:hAnsi="Verdana"/>
          <w:color w:val="215868"/>
        </w:rPr>
      </w:pPr>
    </w:p>
    <w:p w:rsidR="00EB3031" w:rsidRDefault="00EB3031" w:rsidP="00EB3031">
      <w:pPr>
        <w:rPr>
          <w:rFonts w:ascii="Impact" w:hAnsi="Impact"/>
          <w:color w:val="984806"/>
          <w:sz w:val="28"/>
          <w:szCs w:val="28"/>
        </w:rPr>
      </w:pPr>
      <w:r w:rsidRPr="006315A5">
        <w:rPr>
          <w:rFonts w:ascii="Impact" w:hAnsi="Impact"/>
          <w:color w:val="984806"/>
          <w:sz w:val="28"/>
          <w:szCs w:val="28"/>
        </w:rPr>
        <w:t>13H00 – 14H30      Pause déjeuner</w:t>
      </w:r>
    </w:p>
    <w:p w:rsidR="00EB3031" w:rsidRPr="00122552" w:rsidRDefault="00EB3031" w:rsidP="00EB3031">
      <w:pPr>
        <w:rPr>
          <w:rFonts w:ascii="Impact" w:hAnsi="Impact"/>
          <w:color w:val="984806"/>
        </w:rPr>
      </w:pPr>
    </w:p>
    <w:p w:rsidR="00EB3031" w:rsidRPr="00614424" w:rsidRDefault="00EB3031" w:rsidP="00EB3031">
      <w:pPr>
        <w:rPr>
          <w:rFonts w:ascii="Impact" w:hAnsi="Impact"/>
          <w:color w:val="984806"/>
          <w:sz w:val="28"/>
          <w:szCs w:val="28"/>
        </w:rPr>
      </w:pPr>
      <w:r w:rsidRPr="00614424">
        <w:rPr>
          <w:rFonts w:ascii="Impact" w:hAnsi="Impact"/>
          <w:color w:val="984806"/>
          <w:sz w:val="28"/>
          <w:szCs w:val="28"/>
        </w:rPr>
        <w:t xml:space="preserve">14H30 – 16H00 </w:t>
      </w:r>
    </w:p>
    <w:p w:rsidR="00EB3031" w:rsidRPr="008B3CB2" w:rsidRDefault="00EB3031" w:rsidP="00EB3031">
      <w:pPr>
        <w:rPr>
          <w:rFonts w:ascii="Verdana" w:hAnsi="Verdana"/>
          <w:b/>
          <w:color w:val="215868" w:themeColor="accent5" w:themeShade="80"/>
          <w:sz w:val="22"/>
          <w:szCs w:val="22"/>
        </w:rPr>
      </w:pPr>
      <w:r w:rsidRPr="00D716BF">
        <w:rPr>
          <w:rFonts w:ascii="Verdana" w:hAnsi="Verdana"/>
          <w:color w:val="7030A0"/>
          <w:sz w:val="32"/>
          <w:szCs w:val="32"/>
        </w:rPr>
        <w:t>Guy MIERCZU</w:t>
      </w:r>
      <w:r>
        <w:rPr>
          <w:rFonts w:ascii="Verdana" w:hAnsi="Verdana"/>
          <w:color w:val="7030A0"/>
          <w:sz w:val="32"/>
          <w:szCs w:val="32"/>
        </w:rPr>
        <w:t>K-</w:t>
      </w:r>
      <w:r w:rsidRPr="00AF40CA">
        <w:rPr>
          <w:rFonts w:ascii="Verdana" w:hAnsi="Verdana"/>
          <w:b/>
          <w:color w:val="403152" w:themeColor="accent4" w:themeShade="80"/>
          <w:sz w:val="22"/>
          <w:szCs w:val="22"/>
        </w:rPr>
        <w:t>conférencier</w:t>
      </w:r>
    </w:p>
    <w:p w:rsidR="00EB3031" w:rsidRPr="00AF40CA" w:rsidRDefault="00EB3031" w:rsidP="00EB3031">
      <w:pPr>
        <w:rPr>
          <w:rFonts w:ascii="Verdana" w:hAnsi="Verdana"/>
          <w:b/>
          <w:color w:val="215868" w:themeColor="accent5" w:themeShade="80"/>
          <w:sz w:val="24"/>
          <w:szCs w:val="24"/>
        </w:rPr>
      </w:pPr>
      <w:r w:rsidRPr="00AF40CA">
        <w:rPr>
          <w:rFonts w:ascii="Verdana" w:hAnsi="Verdana"/>
          <w:b/>
          <w:color w:val="215868" w:themeColor="accent5" w:themeShade="80"/>
          <w:sz w:val="24"/>
          <w:szCs w:val="24"/>
        </w:rPr>
        <w:t>« Du Physique au Métaphysique »</w:t>
      </w:r>
    </w:p>
    <w:p w:rsidR="00EB3031" w:rsidRPr="0054101E" w:rsidRDefault="00EB3031" w:rsidP="00EB3031">
      <w:pPr>
        <w:rPr>
          <w:rFonts w:ascii="Verdana" w:hAnsi="Verdana"/>
          <w:color w:val="215868" w:themeColor="accent5" w:themeShade="80"/>
          <w:sz w:val="18"/>
          <w:szCs w:val="18"/>
        </w:rPr>
      </w:pPr>
    </w:p>
    <w:p w:rsidR="00EB3031" w:rsidRDefault="00EB3031" w:rsidP="00EB3031">
      <w:pPr>
        <w:rPr>
          <w:rFonts w:ascii="Impact" w:hAnsi="Impact"/>
          <w:color w:val="984806"/>
          <w:sz w:val="28"/>
          <w:szCs w:val="28"/>
          <w:lang w:val="en-US"/>
        </w:rPr>
      </w:pPr>
      <w:r w:rsidRPr="006315A5">
        <w:rPr>
          <w:rFonts w:ascii="Impact" w:hAnsi="Impact"/>
          <w:color w:val="984806"/>
          <w:sz w:val="28"/>
          <w:szCs w:val="28"/>
          <w:lang w:val="en-US"/>
        </w:rPr>
        <w:t xml:space="preserve">16H00 – 16H30 </w:t>
      </w:r>
      <w:r>
        <w:rPr>
          <w:rFonts w:ascii="Impact" w:hAnsi="Impact"/>
          <w:color w:val="984806"/>
          <w:sz w:val="28"/>
          <w:szCs w:val="28"/>
          <w:lang w:val="en-US"/>
        </w:rPr>
        <w:t xml:space="preserve">     </w:t>
      </w:r>
      <w:r w:rsidRPr="006315A5">
        <w:rPr>
          <w:rFonts w:ascii="Impact" w:hAnsi="Impact"/>
          <w:color w:val="984806"/>
          <w:sz w:val="28"/>
          <w:szCs w:val="28"/>
          <w:lang w:val="en-US"/>
        </w:rPr>
        <w:t>Pause</w:t>
      </w:r>
    </w:p>
    <w:p w:rsidR="00EB3031" w:rsidRPr="00122552" w:rsidRDefault="00EB3031" w:rsidP="00EB3031">
      <w:pPr>
        <w:rPr>
          <w:rFonts w:ascii="Impact" w:hAnsi="Impact"/>
          <w:color w:val="984806"/>
          <w:lang w:val="en-US"/>
        </w:rPr>
      </w:pPr>
    </w:p>
    <w:p w:rsidR="00EB3031" w:rsidRPr="006315A5" w:rsidRDefault="00EB3031" w:rsidP="00EB3031">
      <w:pPr>
        <w:rPr>
          <w:rFonts w:ascii="Impact" w:hAnsi="Impact"/>
          <w:color w:val="984806"/>
          <w:sz w:val="28"/>
          <w:szCs w:val="28"/>
          <w:lang w:val="en-US"/>
        </w:rPr>
      </w:pPr>
      <w:r w:rsidRPr="006315A5">
        <w:rPr>
          <w:rFonts w:ascii="Impact" w:hAnsi="Impact"/>
          <w:color w:val="984806"/>
          <w:sz w:val="28"/>
          <w:szCs w:val="28"/>
          <w:lang w:val="en-US"/>
        </w:rPr>
        <w:t>16H30 – 17H30 </w:t>
      </w:r>
    </w:p>
    <w:p w:rsidR="00EB3031" w:rsidRPr="004B5715" w:rsidRDefault="00EB3031" w:rsidP="00EB3031">
      <w:pPr>
        <w:rPr>
          <w:rFonts w:ascii="Verdana" w:hAnsi="Verdana"/>
          <w:b/>
          <w:color w:val="215868"/>
          <w:sz w:val="22"/>
          <w:szCs w:val="22"/>
          <w:lang w:val="en-US"/>
        </w:rPr>
      </w:pPr>
      <w:r w:rsidRPr="006315A5">
        <w:rPr>
          <w:rFonts w:ascii="Verdana" w:hAnsi="Verdana"/>
          <w:color w:val="7030A0"/>
          <w:sz w:val="32"/>
          <w:szCs w:val="32"/>
          <w:lang w:val="en-US"/>
        </w:rPr>
        <w:t>GEORGES PUIG</w:t>
      </w:r>
      <w:r w:rsidRPr="006315A5">
        <w:rPr>
          <w:rFonts w:ascii="Verdana" w:hAnsi="Verdana"/>
          <w:color w:val="215868"/>
          <w:sz w:val="32"/>
          <w:szCs w:val="32"/>
          <w:lang w:val="en-US"/>
        </w:rPr>
        <w:t xml:space="preserve"> - </w:t>
      </w:r>
      <w:proofErr w:type="spellStart"/>
      <w:r w:rsidRPr="00AF40CA">
        <w:rPr>
          <w:rFonts w:ascii="Verdana" w:hAnsi="Verdana"/>
          <w:b/>
          <w:color w:val="403152" w:themeColor="accent4" w:themeShade="80"/>
          <w:sz w:val="22"/>
          <w:szCs w:val="22"/>
          <w:lang w:val="en-US"/>
        </w:rPr>
        <w:t>médium</w:t>
      </w:r>
      <w:proofErr w:type="spellEnd"/>
    </w:p>
    <w:p w:rsidR="00EB3031" w:rsidRDefault="00235644" w:rsidP="00EB3031">
      <w:pPr>
        <w:rPr>
          <w:rFonts w:ascii="Verdana" w:hAnsi="Verdana"/>
          <w:color w:val="215868"/>
        </w:rPr>
      </w:pPr>
      <w:r w:rsidRPr="00235644">
        <w:rPr>
          <w:rFonts w:ascii="Verdana" w:hAnsi="Verdana"/>
          <w:b/>
          <w:color w:val="215868"/>
          <w:sz w:val="22"/>
          <w:szCs w:val="22"/>
        </w:rPr>
        <w:t>S</w:t>
      </w:r>
      <w:r w:rsidR="00EB3031" w:rsidRPr="00235644">
        <w:rPr>
          <w:rFonts w:ascii="Verdana" w:hAnsi="Verdana"/>
          <w:b/>
          <w:color w:val="215868"/>
          <w:sz w:val="22"/>
          <w:szCs w:val="22"/>
        </w:rPr>
        <w:t>éances médiumniques</w:t>
      </w:r>
      <w:r w:rsidR="00EB3031" w:rsidRPr="0022758A">
        <w:rPr>
          <w:rFonts w:ascii="Verdana" w:hAnsi="Verdana"/>
          <w:color w:val="215868"/>
        </w:rPr>
        <w:t xml:space="preserve"> (vous pourrez apporter des photos de vos proches</w:t>
      </w:r>
      <w:r w:rsidR="00EB3031">
        <w:rPr>
          <w:rFonts w:ascii="Verdana" w:hAnsi="Verdana"/>
          <w:color w:val="215868"/>
        </w:rPr>
        <w:t xml:space="preserve"> </w:t>
      </w:r>
      <w:r w:rsidR="00EB3031" w:rsidRPr="0022758A">
        <w:rPr>
          <w:rFonts w:ascii="Verdana" w:hAnsi="Verdana"/>
          <w:color w:val="215868"/>
        </w:rPr>
        <w:t>décédés)</w:t>
      </w:r>
    </w:p>
    <w:p w:rsidR="008B7A88" w:rsidRDefault="00EB3031" w:rsidP="001A42A1">
      <w:pPr>
        <w:jc w:val="both"/>
        <w:rPr>
          <w:rFonts w:ascii="Biondi" w:hAnsi="Biondi"/>
          <w:b/>
          <w:color w:val="215868" w:themeColor="accent5" w:themeShade="80"/>
        </w:rPr>
      </w:pPr>
      <w:r>
        <w:rPr>
          <w:rFonts w:ascii="Impact" w:hAnsi="Impact"/>
          <w:color w:val="215868"/>
        </w:rPr>
        <w:t xml:space="preserve"> </w:t>
      </w:r>
      <w:r w:rsidR="008B7A88">
        <w:rPr>
          <w:rFonts w:ascii="Arial" w:hAnsi="Arial" w:cs="Arial"/>
          <w:noProof/>
          <w:color w:val="1122CC"/>
          <w:sz w:val="27"/>
          <w:szCs w:val="27"/>
          <w:shd w:val="clear" w:color="auto" w:fill="CCCCCC"/>
        </w:rPr>
        <w:drawing>
          <wp:inline distT="0" distB="0" distL="0" distR="0">
            <wp:extent cx="914400" cy="357554"/>
            <wp:effectExtent l="19050" t="0" r="0" b="0"/>
            <wp:docPr id="10" name="Image 7" descr="http://t2.gstatic.com/images?q=tbn:ANd9GcSfjRU4_PltoJaTKnCkzRnu8FTOSbOnbyPJn9_bEw9JCVW3v8IU">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2.gstatic.com/images?q=tbn:ANd9GcSfjRU4_PltoJaTKnCkzRnu8FTOSbOnbyPJn9_bEw9JCVW3v8IU">
                      <a:hlinkClick r:id="rId13"/>
                    </pic:cNvPr>
                    <pic:cNvPicPr>
                      <a:picLocks noChangeAspect="1" noChangeArrowheads="1"/>
                    </pic:cNvPicPr>
                  </pic:nvPicPr>
                  <pic:blipFill>
                    <a:blip r:embed="rId14" cstate="print"/>
                    <a:srcRect/>
                    <a:stretch>
                      <a:fillRect/>
                    </a:stretch>
                  </pic:blipFill>
                  <pic:spPr bwMode="auto">
                    <a:xfrm>
                      <a:off x="0" y="0"/>
                      <a:ext cx="920370" cy="359888"/>
                    </a:xfrm>
                    <a:prstGeom prst="rect">
                      <a:avLst/>
                    </a:prstGeom>
                    <a:noFill/>
                    <a:ln w="9525">
                      <a:noFill/>
                      <a:miter lim="800000"/>
                      <a:headEnd/>
                      <a:tailEnd/>
                    </a:ln>
                  </pic:spPr>
                </pic:pic>
              </a:graphicData>
            </a:graphic>
          </wp:inline>
        </w:drawing>
      </w:r>
      <w:r w:rsidR="008B7A88" w:rsidRPr="008B7A88">
        <w:rPr>
          <w:rFonts w:ascii="Impact" w:hAnsi="Impact"/>
          <w:color w:val="215868"/>
        </w:rPr>
        <w:t xml:space="preserve"> </w:t>
      </w:r>
      <w:r w:rsidR="00D617A3">
        <w:rPr>
          <w:rFonts w:ascii="Impact" w:hAnsi="Impact"/>
          <w:color w:val="215868"/>
        </w:rPr>
        <w:t>L</w:t>
      </w:r>
      <w:r w:rsidR="008B7A88" w:rsidRPr="00122552">
        <w:rPr>
          <w:rFonts w:ascii="Biondi" w:hAnsi="Biondi"/>
          <w:b/>
          <w:color w:val="215868" w:themeColor="accent5" w:themeShade="80"/>
          <w:sz w:val="18"/>
          <w:szCs w:val="18"/>
        </w:rPr>
        <w:t xml:space="preserve">es Editions LANORE Paris </w:t>
      </w:r>
      <w:r w:rsidR="00D617A3">
        <w:rPr>
          <w:rFonts w:ascii="Biondi" w:hAnsi="Biondi"/>
          <w:b/>
          <w:color w:val="215868" w:themeColor="accent5" w:themeShade="80"/>
          <w:sz w:val="18"/>
          <w:szCs w:val="18"/>
        </w:rPr>
        <w:t xml:space="preserve">proposeront leurs livres </w:t>
      </w:r>
      <w:r w:rsidR="008B7A88" w:rsidRPr="00122552">
        <w:rPr>
          <w:rFonts w:ascii="Biondi" w:hAnsi="Biondi"/>
          <w:b/>
          <w:color w:val="215868" w:themeColor="accent5" w:themeShade="80"/>
          <w:sz w:val="18"/>
          <w:szCs w:val="18"/>
        </w:rPr>
        <w:t xml:space="preserve">durant les </w:t>
      </w:r>
      <w:r w:rsidR="00271C6B" w:rsidRPr="00122552">
        <w:rPr>
          <w:rFonts w:ascii="Biondi" w:hAnsi="Biondi"/>
          <w:b/>
          <w:color w:val="215868" w:themeColor="accent5" w:themeShade="80"/>
          <w:sz w:val="18"/>
          <w:szCs w:val="18"/>
        </w:rPr>
        <w:t>deux</w:t>
      </w:r>
      <w:r w:rsidR="008B7A88" w:rsidRPr="00122552">
        <w:rPr>
          <w:rFonts w:ascii="Biondi" w:hAnsi="Biondi"/>
          <w:b/>
          <w:color w:val="215868" w:themeColor="accent5" w:themeShade="80"/>
          <w:sz w:val="18"/>
          <w:szCs w:val="18"/>
        </w:rPr>
        <w:t xml:space="preserve"> journées</w:t>
      </w:r>
    </w:p>
    <w:p w:rsidR="009B56EA" w:rsidRPr="000509E4" w:rsidRDefault="00BC4DA0" w:rsidP="004E3C2E">
      <w:pPr>
        <w:jc w:val="both"/>
        <w:rPr>
          <w:rFonts w:ascii="Biondi" w:hAnsi="Biondi"/>
          <w:b/>
          <w:color w:val="7030A0"/>
          <w:sz w:val="18"/>
          <w:szCs w:val="18"/>
        </w:rPr>
      </w:pPr>
      <w:r>
        <w:rPr>
          <w:rFonts w:ascii="Arial" w:hAnsi="Arial" w:cs="Arial"/>
          <w:noProof/>
          <w:color w:val="1122CC"/>
          <w:sz w:val="27"/>
          <w:szCs w:val="27"/>
        </w:rPr>
        <w:drawing>
          <wp:inline distT="0" distB="0" distL="0" distR="0">
            <wp:extent cx="428625" cy="610245"/>
            <wp:effectExtent l="19050" t="0" r="9525" b="0"/>
            <wp:docPr id="7" name="rg_hi" descr="http://t3.gstatic.com/images?q=tbn:ANd9GcRuIHkrOEnmeTCX24vTn3El6NvBjmHeQm9mIJyCyecNU9TiGJ7y">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RuIHkrOEnmeTCX24vTn3El6NvBjmHeQm9mIJyCyecNU9TiGJ7y">
                      <a:hlinkClick r:id="rId15"/>
                    </pic:cNvPr>
                    <pic:cNvPicPr>
                      <a:picLocks noChangeAspect="1" noChangeArrowheads="1"/>
                    </pic:cNvPicPr>
                  </pic:nvPicPr>
                  <pic:blipFill>
                    <a:blip r:embed="rId16" cstate="print"/>
                    <a:srcRect/>
                    <a:stretch>
                      <a:fillRect/>
                    </a:stretch>
                  </pic:blipFill>
                  <pic:spPr bwMode="auto">
                    <a:xfrm>
                      <a:off x="0" y="0"/>
                      <a:ext cx="429448" cy="611417"/>
                    </a:xfrm>
                    <a:prstGeom prst="rect">
                      <a:avLst/>
                    </a:prstGeom>
                    <a:noFill/>
                    <a:ln w="9525">
                      <a:noFill/>
                      <a:miter lim="800000"/>
                      <a:headEnd/>
                      <a:tailEnd/>
                    </a:ln>
                  </pic:spPr>
                </pic:pic>
              </a:graphicData>
            </a:graphic>
          </wp:inline>
        </w:drawing>
      </w:r>
      <w:r w:rsidRPr="000509E4">
        <w:rPr>
          <w:rFonts w:ascii="Biondi" w:hAnsi="Biondi"/>
          <w:b/>
          <w:color w:val="7030A0"/>
          <w:sz w:val="18"/>
          <w:szCs w:val="18"/>
        </w:rPr>
        <w:t>BELIA, peintre médiumnique,</w:t>
      </w:r>
      <w:r w:rsidRPr="000509E4">
        <w:rPr>
          <w:rFonts w:ascii="Biondi" w:hAnsi="Biondi"/>
          <w:b/>
          <w:color w:val="7030A0"/>
        </w:rPr>
        <w:t xml:space="preserve"> </w:t>
      </w:r>
      <w:r w:rsidRPr="000509E4">
        <w:rPr>
          <w:rFonts w:ascii="Biondi" w:hAnsi="Biondi"/>
          <w:b/>
          <w:color w:val="7030A0"/>
          <w:sz w:val="18"/>
          <w:szCs w:val="18"/>
        </w:rPr>
        <w:t>exposera ses tableaux</w:t>
      </w:r>
    </w:p>
    <w:p w:rsidR="00EB3031" w:rsidRPr="00234502" w:rsidRDefault="00EB3031" w:rsidP="00EB3031">
      <w:pPr>
        <w:pBdr>
          <w:top w:val="single" w:sz="4" w:space="1" w:color="auto"/>
          <w:left w:val="single" w:sz="4" w:space="4" w:color="auto"/>
          <w:bottom w:val="single" w:sz="4" w:space="1" w:color="auto"/>
          <w:right w:val="single" w:sz="4" w:space="4" w:color="auto"/>
        </w:pBdr>
        <w:shd w:val="clear" w:color="auto" w:fill="C6D9F1" w:themeFill="text2" w:themeFillTint="33"/>
        <w:jc w:val="center"/>
        <w:rPr>
          <w:rFonts w:ascii="Verdana" w:hAnsi="Verdana"/>
          <w:b/>
          <w:color w:val="7030A0"/>
          <w:sz w:val="28"/>
          <w:szCs w:val="28"/>
        </w:rPr>
      </w:pPr>
      <w:r w:rsidRPr="00234502">
        <w:rPr>
          <w:rFonts w:ascii="Verdana" w:hAnsi="Verdana"/>
          <w:b/>
          <w:color w:val="7030A0"/>
          <w:sz w:val="28"/>
          <w:szCs w:val="28"/>
        </w:rPr>
        <w:lastRenderedPageBreak/>
        <w:t>PROGRAMME CONFERENCES</w:t>
      </w:r>
    </w:p>
    <w:p w:rsidR="00EB3031" w:rsidRPr="006315A5" w:rsidRDefault="00EB3031" w:rsidP="00EB3031">
      <w:pPr>
        <w:rPr>
          <w:rFonts w:ascii="Impact" w:hAnsi="Impact"/>
          <w:color w:val="984806"/>
          <w:sz w:val="16"/>
          <w:szCs w:val="16"/>
        </w:rPr>
      </w:pPr>
    </w:p>
    <w:p w:rsidR="00EB3031" w:rsidRPr="006605E7" w:rsidRDefault="00EB3031" w:rsidP="00EB3031">
      <w:pPr>
        <w:pBdr>
          <w:top w:val="single" w:sz="4" w:space="1" w:color="auto"/>
          <w:left w:val="single" w:sz="4" w:space="4" w:color="auto"/>
          <w:bottom w:val="single" w:sz="4" w:space="1" w:color="auto"/>
          <w:right w:val="single" w:sz="4" w:space="4" w:color="auto"/>
        </w:pBdr>
        <w:shd w:val="clear" w:color="auto" w:fill="92D050"/>
        <w:jc w:val="center"/>
        <w:rPr>
          <w:rFonts w:ascii="Impact" w:hAnsi="Impact"/>
          <w:color w:val="5F497A" w:themeColor="accent4" w:themeShade="BF"/>
          <w:sz w:val="28"/>
          <w:szCs w:val="28"/>
        </w:rPr>
      </w:pPr>
      <w:r>
        <w:rPr>
          <w:rFonts w:ascii="Impact" w:hAnsi="Impact"/>
          <w:color w:val="5F497A" w:themeColor="accent4" w:themeShade="BF"/>
          <w:sz w:val="28"/>
          <w:szCs w:val="28"/>
        </w:rPr>
        <w:t>SAMEDI 2</w:t>
      </w:r>
      <w:r w:rsidRPr="006605E7">
        <w:rPr>
          <w:rFonts w:ascii="Impact" w:hAnsi="Impact"/>
          <w:color w:val="5F497A" w:themeColor="accent4" w:themeShade="BF"/>
          <w:sz w:val="28"/>
          <w:szCs w:val="28"/>
        </w:rPr>
        <w:t xml:space="preserve"> Novembre</w:t>
      </w:r>
      <w:r>
        <w:rPr>
          <w:rFonts w:ascii="Impact" w:hAnsi="Impact"/>
          <w:color w:val="5F497A" w:themeColor="accent4" w:themeShade="BF"/>
          <w:sz w:val="28"/>
          <w:szCs w:val="28"/>
        </w:rPr>
        <w:t xml:space="preserve"> 2013</w:t>
      </w:r>
    </w:p>
    <w:p w:rsidR="0040453D" w:rsidRPr="0040453D" w:rsidRDefault="0040453D" w:rsidP="00EB3031">
      <w:pPr>
        <w:rPr>
          <w:rFonts w:ascii="Impact" w:hAnsi="Impact"/>
          <w:color w:val="984806"/>
          <w:sz w:val="16"/>
          <w:szCs w:val="16"/>
        </w:rPr>
      </w:pPr>
    </w:p>
    <w:p w:rsidR="00EB3031" w:rsidRDefault="00EB3031" w:rsidP="00EB3031">
      <w:pPr>
        <w:rPr>
          <w:rFonts w:ascii="Franklin Gothic Book" w:hAnsi="Franklin Gothic Book"/>
          <w:color w:val="215868"/>
          <w:sz w:val="32"/>
          <w:szCs w:val="32"/>
        </w:rPr>
      </w:pPr>
      <w:r>
        <w:rPr>
          <w:rFonts w:ascii="Impact" w:hAnsi="Impact"/>
          <w:color w:val="984806"/>
          <w:sz w:val="28"/>
          <w:szCs w:val="28"/>
        </w:rPr>
        <w:t>9H0</w:t>
      </w:r>
      <w:r w:rsidRPr="009B2FBE">
        <w:rPr>
          <w:rFonts w:ascii="Impact" w:hAnsi="Impact"/>
          <w:color w:val="984806"/>
          <w:sz w:val="28"/>
          <w:szCs w:val="28"/>
        </w:rPr>
        <w:t>0</w:t>
      </w:r>
      <w:r w:rsidRPr="00BC4836">
        <w:rPr>
          <w:rFonts w:ascii="Impact" w:hAnsi="Impact"/>
          <w:color w:val="984806"/>
          <w:sz w:val="32"/>
          <w:szCs w:val="32"/>
        </w:rPr>
        <w:t> </w:t>
      </w:r>
      <w:r w:rsidRPr="00616FC4">
        <w:rPr>
          <w:rFonts w:ascii="Impact" w:hAnsi="Impact"/>
          <w:color w:val="215868"/>
          <w:sz w:val="32"/>
          <w:szCs w:val="32"/>
        </w:rPr>
        <w:t xml:space="preserve"> </w:t>
      </w:r>
      <w:r w:rsidR="00FD333B">
        <w:rPr>
          <w:rFonts w:ascii="Impact" w:hAnsi="Impact"/>
          <w:color w:val="215868"/>
          <w:sz w:val="32"/>
          <w:szCs w:val="32"/>
        </w:rPr>
        <w:t xml:space="preserve">   </w:t>
      </w:r>
      <w:r w:rsidRPr="00616FC4">
        <w:rPr>
          <w:rFonts w:ascii="Franklin Gothic Book" w:hAnsi="Franklin Gothic Book"/>
          <w:color w:val="215868"/>
          <w:sz w:val="32"/>
          <w:szCs w:val="32"/>
        </w:rPr>
        <w:t>Présentation de la journée</w:t>
      </w:r>
    </w:p>
    <w:p w:rsidR="0045624B" w:rsidRPr="0045624B" w:rsidRDefault="0045624B" w:rsidP="00EB3031">
      <w:pPr>
        <w:rPr>
          <w:rFonts w:ascii="Impact" w:hAnsi="Impact"/>
          <w:color w:val="215868"/>
        </w:rPr>
      </w:pPr>
    </w:p>
    <w:p w:rsidR="00EB3031" w:rsidRDefault="00EB3031" w:rsidP="00EB3031">
      <w:pPr>
        <w:rPr>
          <w:rFonts w:ascii="Impact" w:hAnsi="Impact"/>
          <w:color w:val="984806"/>
          <w:sz w:val="28"/>
          <w:szCs w:val="28"/>
        </w:rPr>
      </w:pPr>
      <w:r w:rsidRPr="00614424">
        <w:rPr>
          <w:rFonts w:ascii="Impact" w:hAnsi="Impact"/>
          <w:color w:val="984806"/>
          <w:sz w:val="28"/>
          <w:szCs w:val="28"/>
        </w:rPr>
        <w:t xml:space="preserve">9H30 – 11H00 </w:t>
      </w:r>
    </w:p>
    <w:p w:rsidR="00EB3031" w:rsidRPr="00AF40CA" w:rsidRDefault="00EB3031" w:rsidP="00EB3031">
      <w:pPr>
        <w:rPr>
          <w:rFonts w:ascii="Verdana" w:hAnsi="Verdana"/>
          <w:b/>
          <w:color w:val="403152" w:themeColor="accent4" w:themeShade="80"/>
          <w:sz w:val="32"/>
          <w:szCs w:val="32"/>
        </w:rPr>
      </w:pPr>
      <w:r>
        <w:rPr>
          <w:rFonts w:ascii="Verdana" w:hAnsi="Verdana"/>
          <w:color w:val="7030A0"/>
          <w:sz w:val="32"/>
          <w:szCs w:val="32"/>
        </w:rPr>
        <w:t>FRANCOISE VREL</w:t>
      </w:r>
      <w:r w:rsidRPr="00616FC4">
        <w:rPr>
          <w:rFonts w:ascii="Verdana" w:hAnsi="Verdana"/>
          <w:color w:val="215868"/>
          <w:sz w:val="32"/>
          <w:szCs w:val="32"/>
        </w:rPr>
        <w:t xml:space="preserve"> </w:t>
      </w:r>
      <w:r w:rsidRPr="00AF40CA">
        <w:rPr>
          <w:rStyle w:val="st1"/>
          <w:rFonts w:ascii="Verdana" w:hAnsi="Verdana" w:cs="Arial"/>
          <w:b/>
          <w:color w:val="403152" w:themeColor="accent4" w:themeShade="80"/>
        </w:rPr>
        <w:t xml:space="preserve">psychanalyste en </w:t>
      </w:r>
      <w:proofErr w:type="spellStart"/>
      <w:r w:rsidRPr="00AF40CA">
        <w:rPr>
          <w:rStyle w:val="st1"/>
          <w:rFonts w:ascii="Verdana" w:hAnsi="Verdana" w:cs="Arial"/>
          <w:b/>
          <w:color w:val="403152" w:themeColor="accent4" w:themeShade="80"/>
        </w:rPr>
        <w:t>transgénérationnel</w:t>
      </w:r>
      <w:proofErr w:type="spellEnd"/>
    </w:p>
    <w:p w:rsidR="00EB3031" w:rsidRPr="00AF40CA" w:rsidRDefault="00EB3031" w:rsidP="00EB3031">
      <w:pPr>
        <w:rPr>
          <w:rFonts w:ascii="Verdana" w:hAnsi="Verdana"/>
          <w:b/>
          <w:color w:val="215868"/>
          <w:sz w:val="24"/>
          <w:szCs w:val="24"/>
        </w:rPr>
      </w:pPr>
      <w:r w:rsidRPr="00AF40CA">
        <w:rPr>
          <w:rFonts w:ascii="Verdana" w:hAnsi="Verdana"/>
          <w:b/>
          <w:color w:val="215868"/>
          <w:sz w:val="24"/>
          <w:szCs w:val="24"/>
        </w:rPr>
        <w:t>« </w:t>
      </w:r>
      <w:r w:rsidR="00073E13">
        <w:rPr>
          <w:rFonts w:ascii="Verdana" w:hAnsi="Verdana"/>
          <w:b/>
          <w:color w:val="215868"/>
          <w:sz w:val="24"/>
          <w:szCs w:val="24"/>
        </w:rPr>
        <w:t>L</w:t>
      </w:r>
      <w:r w:rsidRPr="00AF40CA">
        <w:rPr>
          <w:rFonts w:ascii="Verdana" w:hAnsi="Verdana"/>
          <w:b/>
          <w:color w:val="215868"/>
          <w:sz w:val="24"/>
          <w:szCs w:val="24"/>
        </w:rPr>
        <w:t>a guerre 14-</w:t>
      </w:r>
      <w:r w:rsidR="00E740E5" w:rsidRPr="00AF40CA">
        <w:rPr>
          <w:rFonts w:ascii="Verdana" w:hAnsi="Verdana"/>
          <w:b/>
          <w:color w:val="215868"/>
          <w:sz w:val="24"/>
          <w:szCs w:val="24"/>
        </w:rPr>
        <w:t>1</w:t>
      </w:r>
      <w:r w:rsidRPr="00AF40CA">
        <w:rPr>
          <w:rFonts w:ascii="Verdana" w:hAnsi="Verdana"/>
          <w:b/>
          <w:color w:val="215868"/>
          <w:sz w:val="24"/>
          <w:szCs w:val="24"/>
        </w:rPr>
        <w:t>8</w:t>
      </w:r>
      <w:r w:rsidR="00073E13">
        <w:rPr>
          <w:rFonts w:ascii="Verdana" w:hAnsi="Verdana"/>
          <w:b/>
          <w:color w:val="215868"/>
          <w:sz w:val="24"/>
          <w:szCs w:val="24"/>
        </w:rPr>
        <w:t>…cent ans déjà</w:t>
      </w:r>
      <w:r w:rsidRPr="00AF40CA">
        <w:rPr>
          <w:rFonts w:ascii="Verdana" w:hAnsi="Verdana"/>
          <w:b/>
          <w:color w:val="215868"/>
          <w:sz w:val="24"/>
          <w:szCs w:val="24"/>
        </w:rPr>
        <w:t> »</w:t>
      </w:r>
    </w:p>
    <w:p w:rsidR="00EB3031" w:rsidRPr="00054BF8" w:rsidRDefault="00EB3031" w:rsidP="00EB3031">
      <w:pPr>
        <w:rPr>
          <w:rFonts w:ascii="Corbel" w:hAnsi="Corbel"/>
          <w:color w:val="215868"/>
          <w:sz w:val="16"/>
          <w:szCs w:val="16"/>
        </w:rPr>
      </w:pPr>
    </w:p>
    <w:p w:rsidR="00EB3031" w:rsidRPr="004839F3" w:rsidRDefault="00EB3031" w:rsidP="00EB3031">
      <w:pPr>
        <w:rPr>
          <w:rFonts w:ascii="Impact" w:hAnsi="Impact"/>
          <w:color w:val="984806"/>
          <w:sz w:val="30"/>
          <w:szCs w:val="30"/>
          <w:lang w:val="en-US"/>
        </w:rPr>
      </w:pPr>
      <w:r w:rsidRPr="004839F3">
        <w:rPr>
          <w:rFonts w:ascii="Impact" w:hAnsi="Impact"/>
          <w:color w:val="984806"/>
          <w:sz w:val="30"/>
          <w:szCs w:val="30"/>
          <w:lang w:val="en-US"/>
        </w:rPr>
        <w:t>11H00 – 11H30      Pause</w:t>
      </w:r>
    </w:p>
    <w:p w:rsidR="00EB3031" w:rsidRPr="004839F3" w:rsidRDefault="00EB3031" w:rsidP="00EB3031">
      <w:pPr>
        <w:rPr>
          <w:rFonts w:ascii="Impact" w:hAnsi="Impact"/>
          <w:color w:val="984806"/>
          <w:sz w:val="16"/>
          <w:szCs w:val="16"/>
          <w:lang w:val="en-US"/>
        </w:rPr>
      </w:pPr>
    </w:p>
    <w:p w:rsidR="00EB3031" w:rsidRPr="004839F3" w:rsidRDefault="00EB3031" w:rsidP="00EB3031">
      <w:pPr>
        <w:rPr>
          <w:rFonts w:ascii="Impact" w:hAnsi="Impact"/>
          <w:color w:val="984806"/>
          <w:sz w:val="32"/>
          <w:szCs w:val="32"/>
          <w:lang w:val="en-US"/>
        </w:rPr>
      </w:pPr>
      <w:r w:rsidRPr="004839F3">
        <w:rPr>
          <w:rFonts w:ascii="Impact" w:hAnsi="Impact"/>
          <w:color w:val="984806"/>
          <w:sz w:val="32"/>
          <w:szCs w:val="32"/>
          <w:lang w:val="en-US"/>
        </w:rPr>
        <w:t>11H30 – 13H00</w:t>
      </w:r>
    </w:p>
    <w:p w:rsidR="00EB3031" w:rsidRPr="004839F3" w:rsidRDefault="00EB3031" w:rsidP="00EB3031">
      <w:pPr>
        <w:rPr>
          <w:rFonts w:ascii="Verdana" w:hAnsi="Verdana"/>
          <w:b/>
          <w:color w:val="215868"/>
          <w:sz w:val="24"/>
          <w:szCs w:val="24"/>
          <w:lang w:val="en-US"/>
        </w:rPr>
      </w:pPr>
      <w:r w:rsidRPr="004839F3">
        <w:rPr>
          <w:rFonts w:ascii="Verdana" w:hAnsi="Verdana"/>
          <w:color w:val="7030A0"/>
          <w:sz w:val="32"/>
          <w:szCs w:val="32"/>
          <w:lang w:val="en-US"/>
        </w:rPr>
        <w:t>GEORGES PUIG</w:t>
      </w:r>
      <w:r w:rsidRPr="004839F3">
        <w:rPr>
          <w:rFonts w:ascii="Verdana" w:hAnsi="Verdana"/>
          <w:color w:val="215868"/>
          <w:sz w:val="32"/>
          <w:szCs w:val="32"/>
          <w:lang w:val="en-US"/>
        </w:rPr>
        <w:t xml:space="preserve"> </w:t>
      </w:r>
      <w:r w:rsidRPr="004839F3">
        <w:rPr>
          <w:rFonts w:ascii="Verdana" w:hAnsi="Verdana"/>
          <w:color w:val="403152" w:themeColor="accent4" w:themeShade="80"/>
          <w:sz w:val="32"/>
          <w:szCs w:val="32"/>
          <w:lang w:val="en-US"/>
        </w:rPr>
        <w:t xml:space="preserve">- </w:t>
      </w:r>
      <w:proofErr w:type="spellStart"/>
      <w:r w:rsidRPr="004839F3">
        <w:rPr>
          <w:rFonts w:ascii="Verdana" w:hAnsi="Verdana"/>
          <w:b/>
          <w:color w:val="403152" w:themeColor="accent4" w:themeShade="80"/>
          <w:sz w:val="22"/>
          <w:szCs w:val="22"/>
          <w:lang w:val="en-US"/>
        </w:rPr>
        <w:t>médium</w:t>
      </w:r>
      <w:proofErr w:type="spellEnd"/>
    </w:p>
    <w:p w:rsidR="00EB3031" w:rsidRDefault="00235644" w:rsidP="00EB3031">
      <w:pPr>
        <w:rPr>
          <w:rFonts w:ascii="Verdana" w:hAnsi="Verdana"/>
          <w:color w:val="215868"/>
        </w:rPr>
      </w:pPr>
      <w:r>
        <w:rPr>
          <w:rFonts w:ascii="Verdana" w:hAnsi="Verdana"/>
          <w:b/>
          <w:color w:val="215868"/>
          <w:sz w:val="24"/>
          <w:szCs w:val="24"/>
        </w:rPr>
        <w:t>S</w:t>
      </w:r>
      <w:r w:rsidR="00EB3031" w:rsidRPr="0022758A">
        <w:rPr>
          <w:rFonts w:ascii="Verdana" w:hAnsi="Verdana"/>
          <w:b/>
          <w:color w:val="215868"/>
          <w:sz w:val="24"/>
          <w:szCs w:val="24"/>
        </w:rPr>
        <w:t>éances médiumniques</w:t>
      </w:r>
      <w:r w:rsidR="00EB3031" w:rsidRPr="0022758A">
        <w:rPr>
          <w:rFonts w:ascii="Verdana" w:hAnsi="Verdana"/>
          <w:color w:val="215868"/>
        </w:rPr>
        <w:t xml:space="preserve"> (vous pourrez apporter des photos de vos proches</w:t>
      </w:r>
      <w:r w:rsidR="00EB3031">
        <w:rPr>
          <w:rFonts w:ascii="Verdana" w:hAnsi="Verdana"/>
          <w:color w:val="215868"/>
        </w:rPr>
        <w:t xml:space="preserve"> </w:t>
      </w:r>
      <w:r w:rsidR="00EB3031" w:rsidRPr="0022758A">
        <w:rPr>
          <w:rFonts w:ascii="Verdana" w:hAnsi="Verdana"/>
          <w:color w:val="215868"/>
        </w:rPr>
        <w:t>décédés)</w:t>
      </w:r>
    </w:p>
    <w:p w:rsidR="00EB3031" w:rsidRPr="0022758A" w:rsidRDefault="00EB3031" w:rsidP="00EB3031">
      <w:pPr>
        <w:rPr>
          <w:rFonts w:ascii="Verdana" w:hAnsi="Verdana"/>
          <w:color w:val="215868"/>
        </w:rPr>
      </w:pPr>
    </w:p>
    <w:p w:rsidR="00EB3031" w:rsidRPr="00271354" w:rsidRDefault="00EB3031" w:rsidP="00EB3031">
      <w:pPr>
        <w:rPr>
          <w:rFonts w:ascii="Impact" w:hAnsi="Impact"/>
          <w:color w:val="984806"/>
          <w:sz w:val="30"/>
          <w:szCs w:val="30"/>
        </w:rPr>
      </w:pPr>
      <w:r w:rsidRPr="00271354">
        <w:rPr>
          <w:rFonts w:ascii="Impact" w:hAnsi="Impact"/>
          <w:color w:val="984806"/>
          <w:sz w:val="30"/>
          <w:szCs w:val="30"/>
        </w:rPr>
        <w:t>13H00 – 14H30     Pause déjeuner</w:t>
      </w:r>
    </w:p>
    <w:p w:rsidR="00EB3031" w:rsidRPr="00054BF8" w:rsidRDefault="00EB3031" w:rsidP="00EB3031">
      <w:pPr>
        <w:rPr>
          <w:rFonts w:ascii="Impact" w:hAnsi="Impact"/>
          <w:color w:val="984806"/>
          <w:sz w:val="16"/>
          <w:szCs w:val="16"/>
        </w:rPr>
      </w:pPr>
    </w:p>
    <w:p w:rsidR="00EB3031" w:rsidRPr="00DA653A" w:rsidRDefault="00EB3031" w:rsidP="00EB3031">
      <w:pPr>
        <w:rPr>
          <w:rFonts w:ascii="Impact" w:hAnsi="Impact"/>
          <w:color w:val="984806"/>
          <w:sz w:val="32"/>
          <w:szCs w:val="32"/>
        </w:rPr>
      </w:pPr>
      <w:r w:rsidRPr="00DA653A">
        <w:rPr>
          <w:rFonts w:ascii="Impact" w:hAnsi="Impact"/>
          <w:color w:val="984806"/>
          <w:sz w:val="32"/>
          <w:szCs w:val="32"/>
        </w:rPr>
        <w:t>14H30 – 15H00</w:t>
      </w:r>
    </w:p>
    <w:p w:rsidR="00EB3031" w:rsidRDefault="00EB3031" w:rsidP="00EB3031">
      <w:pPr>
        <w:rPr>
          <w:rFonts w:ascii="Verdana" w:hAnsi="Verdana"/>
          <w:color w:val="215868" w:themeColor="accent5" w:themeShade="80"/>
          <w:sz w:val="24"/>
          <w:szCs w:val="24"/>
        </w:rPr>
      </w:pPr>
      <w:r w:rsidRPr="00AE6E47">
        <w:rPr>
          <w:rFonts w:ascii="Verdana" w:hAnsi="Verdana"/>
          <w:color w:val="8064A2" w:themeColor="accent4"/>
          <w:sz w:val="32"/>
          <w:szCs w:val="32"/>
        </w:rPr>
        <w:t>J</w:t>
      </w:r>
      <w:r w:rsidR="004839F3">
        <w:rPr>
          <w:rFonts w:ascii="Verdana" w:hAnsi="Verdana"/>
          <w:color w:val="8064A2" w:themeColor="accent4"/>
          <w:sz w:val="32"/>
          <w:szCs w:val="32"/>
        </w:rPr>
        <w:t>any</w:t>
      </w:r>
      <w:r w:rsidRPr="00AE6E47">
        <w:rPr>
          <w:rFonts w:ascii="Verdana" w:hAnsi="Verdana"/>
          <w:color w:val="8064A2" w:themeColor="accent4"/>
          <w:sz w:val="32"/>
          <w:szCs w:val="32"/>
        </w:rPr>
        <w:t xml:space="preserve"> MORELLI</w:t>
      </w:r>
      <w:r w:rsidRPr="00DA653A">
        <w:rPr>
          <w:rFonts w:ascii="Verdana" w:hAnsi="Verdana"/>
          <w:color w:val="8064A2" w:themeColor="accent4"/>
          <w:sz w:val="28"/>
          <w:szCs w:val="28"/>
        </w:rPr>
        <w:t xml:space="preserve"> </w:t>
      </w:r>
      <w:r w:rsidRPr="00AF40CA">
        <w:rPr>
          <w:rFonts w:ascii="Verdana" w:hAnsi="Verdana"/>
          <w:b/>
          <w:color w:val="215868" w:themeColor="accent5" w:themeShade="80"/>
          <w:sz w:val="22"/>
          <w:szCs w:val="22"/>
        </w:rPr>
        <w:t>–</w:t>
      </w:r>
      <w:r w:rsidR="00F60E2A" w:rsidRPr="00AF40CA">
        <w:rPr>
          <w:rFonts w:ascii="Verdana" w:hAnsi="Verdana"/>
          <w:b/>
          <w:color w:val="215868" w:themeColor="accent5" w:themeShade="80"/>
          <w:sz w:val="22"/>
          <w:szCs w:val="22"/>
        </w:rPr>
        <w:t xml:space="preserve">« </w:t>
      </w:r>
      <w:r w:rsidR="00F62360" w:rsidRPr="00AF40CA">
        <w:rPr>
          <w:rFonts w:ascii="Verdana" w:hAnsi="Verdana"/>
          <w:b/>
          <w:color w:val="215868" w:themeColor="accent5" w:themeShade="80"/>
          <w:sz w:val="22"/>
          <w:szCs w:val="22"/>
        </w:rPr>
        <w:t>L</w:t>
      </w:r>
      <w:r w:rsidRPr="00AF40CA">
        <w:rPr>
          <w:rFonts w:ascii="Verdana" w:hAnsi="Verdana"/>
          <w:b/>
          <w:color w:val="215868" w:themeColor="accent5" w:themeShade="80"/>
          <w:sz w:val="22"/>
          <w:szCs w:val="22"/>
        </w:rPr>
        <w:t>a T.C.I. (enregistrements de voix de l’au-delà)</w:t>
      </w:r>
      <w:r w:rsidR="00F62360" w:rsidRPr="00AF40CA">
        <w:rPr>
          <w:rFonts w:ascii="Verdana" w:hAnsi="Verdana"/>
          <w:b/>
          <w:color w:val="215868" w:themeColor="accent5" w:themeShade="80"/>
          <w:sz w:val="22"/>
          <w:szCs w:val="22"/>
        </w:rPr>
        <w:t> »</w:t>
      </w:r>
    </w:p>
    <w:p w:rsidR="00EB3031" w:rsidRPr="00054BF8" w:rsidRDefault="00EB3031" w:rsidP="00EB3031">
      <w:pPr>
        <w:rPr>
          <w:rFonts w:ascii="Verdana" w:hAnsi="Verdana"/>
          <w:color w:val="215868" w:themeColor="accent5" w:themeShade="80"/>
          <w:sz w:val="16"/>
          <w:szCs w:val="16"/>
        </w:rPr>
      </w:pPr>
    </w:p>
    <w:p w:rsidR="00EB3031" w:rsidRDefault="00EB3031" w:rsidP="00EB3031">
      <w:pPr>
        <w:rPr>
          <w:rFonts w:ascii="Impact" w:hAnsi="Impact"/>
          <w:color w:val="984806"/>
          <w:sz w:val="32"/>
          <w:szCs w:val="32"/>
        </w:rPr>
      </w:pPr>
      <w:r>
        <w:rPr>
          <w:rFonts w:ascii="Impact" w:hAnsi="Impact"/>
          <w:color w:val="984806"/>
          <w:sz w:val="32"/>
          <w:szCs w:val="32"/>
        </w:rPr>
        <w:t>15H00 – 16</w:t>
      </w:r>
      <w:r w:rsidRPr="00BC4836">
        <w:rPr>
          <w:rFonts w:ascii="Impact" w:hAnsi="Impact"/>
          <w:color w:val="984806"/>
          <w:sz w:val="32"/>
          <w:szCs w:val="32"/>
        </w:rPr>
        <w:t>H</w:t>
      </w:r>
      <w:r>
        <w:rPr>
          <w:rFonts w:ascii="Impact" w:hAnsi="Impact"/>
          <w:color w:val="984806"/>
          <w:sz w:val="32"/>
          <w:szCs w:val="32"/>
        </w:rPr>
        <w:t>3</w:t>
      </w:r>
      <w:r w:rsidRPr="00BC4836">
        <w:rPr>
          <w:rFonts w:ascii="Impact" w:hAnsi="Impact"/>
          <w:color w:val="984806"/>
          <w:sz w:val="32"/>
          <w:szCs w:val="32"/>
        </w:rPr>
        <w:t>0</w:t>
      </w:r>
    </w:p>
    <w:p w:rsidR="00EB3031" w:rsidRPr="00BC4836" w:rsidRDefault="00EB3031" w:rsidP="00EB3031">
      <w:pPr>
        <w:rPr>
          <w:rFonts w:ascii="Verdana" w:hAnsi="Verdana"/>
          <w:color w:val="7030A0"/>
          <w:sz w:val="32"/>
          <w:szCs w:val="32"/>
        </w:rPr>
      </w:pPr>
      <w:r>
        <w:rPr>
          <w:rFonts w:ascii="Verdana" w:hAnsi="Verdana"/>
          <w:color w:val="7030A0"/>
          <w:sz w:val="32"/>
          <w:szCs w:val="32"/>
        </w:rPr>
        <w:t>MARIE-AUBELE</w:t>
      </w:r>
      <w:r w:rsidRPr="00BC4836">
        <w:rPr>
          <w:rFonts w:ascii="Verdana" w:hAnsi="Verdana"/>
          <w:color w:val="7030A0"/>
          <w:sz w:val="32"/>
          <w:szCs w:val="32"/>
        </w:rPr>
        <w:t xml:space="preserve"> </w:t>
      </w:r>
    </w:p>
    <w:p w:rsidR="00EB3031" w:rsidRPr="00AF40CA" w:rsidRDefault="00EB3031" w:rsidP="00EB3031">
      <w:pPr>
        <w:rPr>
          <w:rFonts w:ascii="Verdana" w:hAnsi="Verdana"/>
          <w:b/>
          <w:color w:val="403152" w:themeColor="accent4" w:themeShade="80"/>
          <w:sz w:val="22"/>
          <w:szCs w:val="22"/>
        </w:rPr>
      </w:pPr>
      <w:proofErr w:type="gramStart"/>
      <w:r w:rsidRPr="00AF40CA">
        <w:rPr>
          <w:rFonts w:ascii="Verdana" w:hAnsi="Verdana"/>
          <w:b/>
          <w:color w:val="403152" w:themeColor="accent4" w:themeShade="80"/>
          <w:sz w:val="22"/>
          <w:szCs w:val="22"/>
        </w:rPr>
        <w:t>philosophe</w:t>
      </w:r>
      <w:proofErr w:type="gramEnd"/>
      <w:r w:rsidRPr="00AF40CA">
        <w:rPr>
          <w:rFonts w:ascii="Verdana" w:hAnsi="Verdana"/>
          <w:b/>
          <w:color w:val="403152" w:themeColor="accent4" w:themeShade="80"/>
          <w:sz w:val="22"/>
          <w:szCs w:val="22"/>
        </w:rPr>
        <w:t xml:space="preserve"> -écrivain- thérapeute</w:t>
      </w:r>
    </w:p>
    <w:p w:rsidR="00EB3031" w:rsidRPr="00AF40CA" w:rsidRDefault="00EB3031" w:rsidP="00EB3031">
      <w:pPr>
        <w:rPr>
          <w:rFonts w:ascii="Verdana" w:hAnsi="Verdana"/>
          <w:b/>
          <w:color w:val="215868"/>
          <w:sz w:val="26"/>
          <w:szCs w:val="26"/>
        </w:rPr>
      </w:pPr>
      <w:r w:rsidRPr="00AF40CA">
        <w:rPr>
          <w:rFonts w:ascii="Cambria" w:hAnsi="Cambria"/>
          <w:b/>
          <w:color w:val="215868"/>
          <w:sz w:val="26"/>
          <w:szCs w:val="26"/>
        </w:rPr>
        <w:t xml:space="preserve"> </w:t>
      </w:r>
      <w:r w:rsidRPr="00AF40CA">
        <w:rPr>
          <w:rFonts w:ascii="Verdana" w:hAnsi="Verdana"/>
          <w:b/>
          <w:color w:val="215868"/>
          <w:sz w:val="26"/>
          <w:szCs w:val="26"/>
        </w:rPr>
        <w:t>« Le Bouddhisme et la mort »</w:t>
      </w:r>
    </w:p>
    <w:p w:rsidR="00EB3031" w:rsidRPr="00320A2F" w:rsidRDefault="00EB3031" w:rsidP="00EB3031">
      <w:pPr>
        <w:rPr>
          <w:rFonts w:ascii="Verdana" w:hAnsi="Verdana"/>
          <w:color w:val="215868"/>
        </w:rPr>
      </w:pPr>
    </w:p>
    <w:p w:rsidR="00EB3031" w:rsidRDefault="00EB3031" w:rsidP="00EB3031">
      <w:pPr>
        <w:rPr>
          <w:rFonts w:ascii="Impact" w:hAnsi="Impact"/>
          <w:color w:val="984806"/>
          <w:sz w:val="32"/>
          <w:szCs w:val="32"/>
          <w:lang w:val="en-US"/>
        </w:rPr>
      </w:pPr>
      <w:r w:rsidRPr="00C75209">
        <w:rPr>
          <w:rFonts w:ascii="Impact" w:hAnsi="Impact"/>
          <w:color w:val="984806"/>
          <w:sz w:val="32"/>
          <w:szCs w:val="32"/>
          <w:lang w:val="en-US"/>
        </w:rPr>
        <w:t xml:space="preserve">16H30 – 17H00      </w:t>
      </w:r>
      <w:r>
        <w:rPr>
          <w:rFonts w:ascii="Impact" w:hAnsi="Impact"/>
          <w:color w:val="984806"/>
          <w:sz w:val="32"/>
          <w:szCs w:val="32"/>
          <w:lang w:val="en-US"/>
        </w:rPr>
        <w:t>Pause</w:t>
      </w:r>
    </w:p>
    <w:p w:rsidR="0045624B" w:rsidRPr="0045624B" w:rsidRDefault="0045624B" w:rsidP="00EB3031">
      <w:pPr>
        <w:rPr>
          <w:rFonts w:ascii="Impact" w:hAnsi="Impact"/>
          <w:color w:val="984806"/>
          <w:lang w:val="en-US"/>
        </w:rPr>
      </w:pPr>
    </w:p>
    <w:p w:rsidR="00EB3031" w:rsidRPr="00AF40CA" w:rsidRDefault="00EB3031" w:rsidP="00EB3031">
      <w:pPr>
        <w:rPr>
          <w:rFonts w:ascii="Impact" w:hAnsi="Impact"/>
          <w:color w:val="403152" w:themeColor="accent4" w:themeShade="80"/>
          <w:sz w:val="32"/>
          <w:szCs w:val="32"/>
          <w:lang w:val="en-US"/>
        </w:rPr>
      </w:pPr>
      <w:r>
        <w:rPr>
          <w:rFonts w:ascii="Impact" w:hAnsi="Impact"/>
          <w:color w:val="984806"/>
          <w:sz w:val="32"/>
          <w:szCs w:val="32"/>
          <w:lang w:val="en-US"/>
        </w:rPr>
        <w:t>17</w:t>
      </w:r>
      <w:r w:rsidRPr="00AB59C3">
        <w:rPr>
          <w:rFonts w:ascii="Impact" w:hAnsi="Impact"/>
          <w:color w:val="984806"/>
          <w:sz w:val="32"/>
          <w:szCs w:val="32"/>
          <w:lang w:val="en-US"/>
        </w:rPr>
        <w:t>H</w:t>
      </w:r>
      <w:r>
        <w:rPr>
          <w:rFonts w:ascii="Impact" w:hAnsi="Impact"/>
          <w:color w:val="984806"/>
          <w:sz w:val="32"/>
          <w:szCs w:val="32"/>
          <w:lang w:val="en-US"/>
        </w:rPr>
        <w:t>00</w:t>
      </w:r>
      <w:r w:rsidRPr="00AB59C3">
        <w:rPr>
          <w:rFonts w:ascii="Impact" w:hAnsi="Impact"/>
          <w:color w:val="984806"/>
          <w:sz w:val="32"/>
          <w:szCs w:val="32"/>
          <w:lang w:val="en-US"/>
        </w:rPr>
        <w:t xml:space="preserve"> – 1</w:t>
      </w:r>
      <w:r>
        <w:rPr>
          <w:rFonts w:ascii="Impact" w:hAnsi="Impact"/>
          <w:color w:val="984806"/>
          <w:sz w:val="32"/>
          <w:szCs w:val="32"/>
          <w:lang w:val="en-US"/>
        </w:rPr>
        <w:t>8</w:t>
      </w:r>
      <w:r w:rsidRPr="00AB59C3">
        <w:rPr>
          <w:rFonts w:ascii="Impact" w:hAnsi="Impact"/>
          <w:color w:val="984806"/>
          <w:sz w:val="32"/>
          <w:szCs w:val="32"/>
          <w:lang w:val="en-US"/>
        </w:rPr>
        <w:t>H</w:t>
      </w:r>
      <w:r>
        <w:rPr>
          <w:rFonts w:ascii="Impact" w:hAnsi="Impact"/>
          <w:color w:val="984806"/>
          <w:sz w:val="32"/>
          <w:szCs w:val="32"/>
          <w:lang w:val="en-US"/>
        </w:rPr>
        <w:t>0</w:t>
      </w:r>
      <w:r w:rsidRPr="00AB59C3">
        <w:rPr>
          <w:rFonts w:ascii="Impact" w:hAnsi="Impact"/>
          <w:color w:val="984806"/>
          <w:sz w:val="32"/>
          <w:szCs w:val="32"/>
          <w:lang w:val="en-US"/>
        </w:rPr>
        <w:t>0</w:t>
      </w:r>
    </w:p>
    <w:p w:rsidR="00EB3031" w:rsidRPr="00235644" w:rsidRDefault="00EB3031" w:rsidP="00EB3031">
      <w:pPr>
        <w:rPr>
          <w:rFonts w:ascii="Verdana" w:hAnsi="Verdana"/>
          <w:b/>
          <w:color w:val="403152" w:themeColor="accent4" w:themeShade="80"/>
          <w:sz w:val="22"/>
          <w:szCs w:val="22"/>
          <w:lang w:val="en-US"/>
        </w:rPr>
      </w:pPr>
      <w:r w:rsidRPr="00AF40CA">
        <w:rPr>
          <w:rFonts w:ascii="Verdana" w:hAnsi="Verdana"/>
          <w:color w:val="403152" w:themeColor="accent4" w:themeShade="80"/>
          <w:sz w:val="32"/>
          <w:szCs w:val="32"/>
          <w:lang w:val="en-US"/>
        </w:rPr>
        <w:t xml:space="preserve">GEORGES PUIG </w:t>
      </w:r>
      <w:r w:rsidRPr="00235644">
        <w:rPr>
          <w:rFonts w:ascii="Verdana" w:hAnsi="Verdana"/>
          <w:color w:val="403152" w:themeColor="accent4" w:themeShade="80"/>
          <w:sz w:val="32"/>
          <w:szCs w:val="32"/>
          <w:lang w:val="en-US"/>
        </w:rPr>
        <w:t xml:space="preserve">- </w:t>
      </w:r>
      <w:proofErr w:type="spellStart"/>
      <w:r w:rsidRPr="00235644">
        <w:rPr>
          <w:rFonts w:ascii="Verdana" w:hAnsi="Verdana"/>
          <w:b/>
          <w:color w:val="403152" w:themeColor="accent4" w:themeShade="80"/>
          <w:sz w:val="22"/>
          <w:szCs w:val="22"/>
          <w:lang w:val="en-US"/>
        </w:rPr>
        <w:t>médium</w:t>
      </w:r>
      <w:proofErr w:type="spellEnd"/>
    </w:p>
    <w:p w:rsidR="00EB3031" w:rsidRDefault="00AF40CA" w:rsidP="00EB3031">
      <w:pPr>
        <w:rPr>
          <w:rFonts w:ascii="Verdana" w:hAnsi="Verdana"/>
          <w:color w:val="215868"/>
        </w:rPr>
      </w:pPr>
      <w:r>
        <w:rPr>
          <w:rFonts w:ascii="Verdana" w:hAnsi="Verdana"/>
          <w:b/>
          <w:color w:val="215868"/>
          <w:sz w:val="24"/>
          <w:szCs w:val="24"/>
        </w:rPr>
        <w:t>S</w:t>
      </w:r>
      <w:r w:rsidR="00EB3031" w:rsidRPr="0022758A">
        <w:rPr>
          <w:rFonts w:ascii="Verdana" w:hAnsi="Verdana"/>
          <w:b/>
          <w:color w:val="215868"/>
          <w:sz w:val="24"/>
          <w:szCs w:val="24"/>
        </w:rPr>
        <w:t>éances médiumniques</w:t>
      </w:r>
      <w:r w:rsidR="00EB3031" w:rsidRPr="0022758A">
        <w:rPr>
          <w:rFonts w:ascii="Verdana" w:hAnsi="Verdana"/>
          <w:color w:val="215868"/>
        </w:rPr>
        <w:t xml:space="preserve"> (vous pourrez apporter des photos de vos proches</w:t>
      </w:r>
      <w:r w:rsidR="00EB3031">
        <w:rPr>
          <w:rFonts w:ascii="Verdana" w:hAnsi="Verdana"/>
          <w:color w:val="215868"/>
        </w:rPr>
        <w:t xml:space="preserve"> </w:t>
      </w:r>
      <w:r w:rsidR="00EB3031" w:rsidRPr="0022758A">
        <w:rPr>
          <w:rFonts w:ascii="Verdana" w:hAnsi="Verdana"/>
          <w:color w:val="215868"/>
        </w:rPr>
        <w:t>décédés)</w:t>
      </w:r>
    </w:p>
    <w:p w:rsidR="00EB3031" w:rsidRDefault="00EB3031" w:rsidP="00EB3031">
      <w:pPr>
        <w:rPr>
          <w:rFonts w:ascii="Verdana" w:hAnsi="Verdana"/>
          <w:color w:val="215868"/>
        </w:rPr>
      </w:pPr>
    </w:p>
    <w:p w:rsidR="00E10361" w:rsidRPr="005517FF" w:rsidRDefault="00E10361" w:rsidP="00E10361">
      <w:pPr>
        <w:jc w:val="center"/>
        <w:rPr>
          <w:rFonts w:ascii="Copperplate Gothic Light" w:hAnsi="Copperplate Gothic Light"/>
          <w:b/>
          <w:sz w:val="40"/>
          <w:szCs w:val="40"/>
        </w:rPr>
      </w:pPr>
      <w:r w:rsidRPr="005517FF">
        <w:rPr>
          <w:rFonts w:ascii="Bernard MT Condensed" w:hAnsi="Bernard MT Condensed"/>
          <w:b/>
          <w:color w:val="0070C0"/>
          <w:sz w:val="40"/>
          <w:szCs w:val="40"/>
        </w:rPr>
        <w:lastRenderedPageBreak/>
        <w:t>4</w:t>
      </w:r>
      <w:r w:rsidRPr="005517FF">
        <w:rPr>
          <w:rFonts w:ascii="Bernard MT Condensed" w:hAnsi="Bernard MT Condensed"/>
          <w:b/>
          <w:color w:val="0070C0"/>
          <w:sz w:val="40"/>
          <w:szCs w:val="40"/>
          <w:vertAlign w:val="superscript"/>
        </w:rPr>
        <w:t>me</w:t>
      </w:r>
      <w:r w:rsidRPr="005517FF">
        <w:rPr>
          <w:rFonts w:ascii="Bernard MT Condensed" w:hAnsi="Bernard MT Condensed"/>
          <w:b/>
          <w:color w:val="0070C0"/>
          <w:sz w:val="40"/>
          <w:szCs w:val="40"/>
        </w:rPr>
        <w:t xml:space="preserve"> JOURNEES</w:t>
      </w:r>
      <w:r w:rsidRPr="005517FF">
        <w:rPr>
          <w:rFonts w:ascii="Copperplate Gothic Light" w:hAnsi="Copperplate Gothic Light"/>
          <w:b/>
          <w:color w:val="0070C0"/>
          <w:sz w:val="40"/>
          <w:szCs w:val="40"/>
        </w:rPr>
        <w:t xml:space="preserve"> </w:t>
      </w:r>
      <w:r w:rsidRPr="005517FF">
        <w:rPr>
          <w:rFonts w:ascii="Bernard MT Condensed" w:hAnsi="Bernard MT Condensed"/>
          <w:b/>
          <w:color w:val="0070C0"/>
          <w:sz w:val="40"/>
          <w:szCs w:val="40"/>
        </w:rPr>
        <w:t>de la SURVIVANCE</w:t>
      </w:r>
      <w:r w:rsidRPr="005517FF">
        <w:rPr>
          <w:rFonts w:ascii="Copperplate Gothic Light" w:hAnsi="Copperplate Gothic Light"/>
          <w:b/>
          <w:color w:val="0070C0"/>
          <w:sz w:val="40"/>
          <w:szCs w:val="40"/>
        </w:rPr>
        <w:t xml:space="preserve"> </w:t>
      </w:r>
    </w:p>
    <w:p w:rsidR="00E10361" w:rsidRPr="0077247E" w:rsidRDefault="00E10361" w:rsidP="00E10361">
      <w:pPr>
        <w:pBdr>
          <w:top w:val="single" w:sz="4" w:space="1" w:color="auto"/>
          <w:left w:val="single" w:sz="4" w:space="4" w:color="auto"/>
          <w:bottom w:val="single" w:sz="4" w:space="1" w:color="auto"/>
          <w:right w:val="single" w:sz="4" w:space="4" w:color="auto"/>
        </w:pBdr>
        <w:shd w:val="clear" w:color="auto" w:fill="FBD4B4" w:themeFill="accent6" w:themeFillTint="66"/>
        <w:jc w:val="center"/>
        <w:rPr>
          <w:rFonts w:ascii="Impact" w:hAnsi="Impact"/>
          <w:b/>
          <w:color w:val="984806"/>
          <w:sz w:val="36"/>
          <w:szCs w:val="36"/>
        </w:rPr>
      </w:pPr>
      <w:r w:rsidRPr="0077247E">
        <w:rPr>
          <w:rFonts w:ascii="Impact" w:hAnsi="Impact"/>
          <w:b/>
          <w:color w:val="984806"/>
          <w:sz w:val="36"/>
          <w:szCs w:val="36"/>
        </w:rPr>
        <w:t>Vendredi 1</w:t>
      </w:r>
      <w:r w:rsidRPr="0077247E">
        <w:rPr>
          <w:rFonts w:ascii="Impact" w:hAnsi="Impact"/>
          <w:b/>
          <w:color w:val="984806"/>
          <w:sz w:val="36"/>
          <w:szCs w:val="36"/>
          <w:vertAlign w:val="superscript"/>
        </w:rPr>
        <w:t>er</w:t>
      </w:r>
      <w:r w:rsidRPr="0077247E">
        <w:rPr>
          <w:rFonts w:ascii="Impact" w:hAnsi="Impact"/>
          <w:b/>
          <w:color w:val="984806"/>
          <w:sz w:val="36"/>
          <w:szCs w:val="36"/>
        </w:rPr>
        <w:t xml:space="preserve"> NOVEMBRE 2013</w:t>
      </w:r>
    </w:p>
    <w:p w:rsidR="00E10361" w:rsidRPr="0077247E" w:rsidRDefault="00E10361" w:rsidP="00E10361">
      <w:pPr>
        <w:pBdr>
          <w:top w:val="single" w:sz="4" w:space="1" w:color="auto"/>
          <w:left w:val="single" w:sz="4" w:space="4" w:color="auto"/>
          <w:bottom w:val="single" w:sz="4" w:space="1" w:color="auto"/>
          <w:right w:val="single" w:sz="4" w:space="4" w:color="auto"/>
        </w:pBdr>
        <w:shd w:val="clear" w:color="auto" w:fill="FBD4B4" w:themeFill="accent6" w:themeFillTint="66"/>
        <w:jc w:val="center"/>
        <w:rPr>
          <w:rFonts w:ascii="Impact" w:hAnsi="Impact"/>
          <w:b/>
          <w:color w:val="984806"/>
          <w:sz w:val="36"/>
          <w:szCs w:val="36"/>
        </w:rPr>
      </w:pPr>
      <w:proofErr w:type="gramStart"/>
      <w:r w:rsidRPr="0077247E">
        <w:rPr>
          <w:rFonts w:ascii="Impact" w:hAnsi="Impact"/>
          <w:b/>
          <w:color w:val="984806"/>
          <w:sz w:val="32"/>
          <w:szCs w:val="32"/>
          <w:u w:val="single"/>
        </w:rPr>
        <w:t>et</w:t>
      </w:r>
      <w:proofErr w:type="gramEnd"/>
      <w:r w:rsidRPr="0077247E">
        <w:rPr>
          <w:rFonts w:ascii="Impact" w:hAnsi="Impact"/>
          <w:b/>
          <w:color w:val="984806"/>
          <w:sz w:val="32"/>
          <w:szCs w:val="32"/>
        </w:rPr>
        <w:t xml:space="preserve"> </w:t>
      </w:r>
      <w:r w:rsidRPr="0077247E">
        <w:rPr>
          <w:rFonts w:ascii="Impact" w:hAnsi="Impact"/>
          <w:b/>
          <w:color w:val="984806"/>
          <w:sz w:val="36"/>
          <w:szCs w:val="36"/>
        </w:rPr>
        <w:t>Samedi 2 Novembre 2013</w:t>
      </w:r>
    </w:p>
    <w:p w:rsidR="00E10361" w:rsidRPr="0064174B" w:rsidRDefault="00E10361" w:rsidP="00E10361">
      <w:pPr>
        <w:pBdr>
          <w:top w:val="single" w:sz="4" w:space="1" w:color="auto"/>
          <w:left w:val="single" w:sz="4" w:space="4" w:color="auto"/>
          <w:bottom w:val="single" w:sz="4" w:space="1" w:color="auto"/>
          <w:right w:val="single" w:sz="4" w:space="4" w:color="auto"/>
        </w:pBdr>
        <w:shd w:val="clear" w:color="auto" w:fill="FBD4B4" w:themeFill="accent6" w:themeFillTint="66"/>
        <w:jc w:val="center"/>
        <w:rPr>
          <w:rFonts w:ascii="Verdana" w:hAnsi="Verdana"/>
          <w:b/>
          <w:color w:val="984806"/>
          <w:sz w:val="32"/>
          <w:szCs w:val="32"/>
        </w:rPr>
      </w:pPr>
      <w:proofErr w:type="gramStart"/>
      <w:r w:rsidRPr="0064174B">
        <w:rPr>
          <w:rFonts w:ascii="Verdana" w:hAnsi="Verdana"/>
          <w:b/>
          <w:color w:val="984806"/>
          <w:sz w:val="32"/>
          <w:szCs w:val="32"/>
        </w:rPr>
        <w:t>de</w:t>
      </w:r>
      <w:proofErr w:type="gramEnd"/>
      <w:r w:rsidRPr="0064174B">
        <w:rPr>
          <w:rFonts w:ascii="Verdana" w:hAnsi="Verdana"/>
          <w:b/>
          <w:color w:val="984806"/>
          <w:sz w:val="32"/>
          <w:szCs w:val="32"/>
        </w:rPr>
        <w:t xml:space="preserve"> 9H30 à 18H30</w:t>
      </w:r>
    </w:p>
    <w:p w:rsidR="00E10361" w:rsidRDefault="00E10361" w:rsidP="00E10361">
      <w:pPr>
        <w:jc w:val="center"/>
        <w:rPr>
          <w:rFonts w:ascii="Verdana" w:hAnsi="Verdana"/>
          <w:color w:val="215868"/>
          <w:sz w:val="32"/>
          <w:szCs w:val="32"/>
        </w:rPr>
      </w:pPr>
      <w:proofErr w:type="gramStart"/>
      <w:r w:rsidRPr="00EB3021">
        <w:rPr>
          <w:rFonts w:ascii="Verdana" w:hAnsi="Verdana"/>
          <w:color w:val="215868"/>
          <w:sz w:val="22"/>
          <w:szCs w:val="22"/>
        </w:rPr>
        <w:t>organisée</w:t>
      </w:r>
      <w:r>
        <w:rPr>
          <w:rFonts w:ascii="Verdana" w:hAnsi="Verdana"/>
          <w:color w:val="215868"/>
          <w:sz w:val="22"/>
          <w:szCs w:val="22"/>
        </w:rPr>
        <w:t>s</w:t>
      </w:r>
      <w:proofErr w:type="gramEnd"/>
      <w:r w:rsidRPr="00EB3021">
        <w:rPr>
          <w:rFonts w:ascii="Verdana" w:hAnsi="Verdana"/>
          <w:color w:val="215868"/>
          <w:sz w:val="22"/>
          <w:szCs w:val="22"/>
        </w:rPr>
        <w:t xml:space="preserve"> par l’association</w:t>
      </w:r>
      <w:r w:rsidRPr="00616FC4">
        <w:rPr>
          <w:rFonts w:ascii="Verdana" w:hAnsi="Verdana"/>
          <w:color w:val="215868"/>
          <w:sz w:val="32"/>
          <w:szCs w:val="32"/>
        </w:rPr>
        <w:t xml:space="preserve"> </w:t>
      </w:r>
    </w:p>
    <w:p w:rsidR="00E10361" w:rsidRPr="00616FC4" w:rsidRDefault="00E10361" w:rsidP="00E10361">
      <w:pPr>
        <w:jc w:val="center"/>
        <w:rPr>
          <w:rFonts w:ascii="Verdana" w:hAnsi="Verdana"/>
          <w:color w:val="215868"/>
          <w:sz w:val="32"/>
          <w:szCs w:val="32"/>
        </w:rPr>
      </w:pPr>
      <w:r w:rsidRPr="005C6D66">
        <w:rPr>
          <w:rFonts w:ascii="Verdana" w:hAnsi="Verdana"/>
          <w:b/>
          <w:color w:val="215868"/>
          <w:sz w:val="36"/>
          <w:szCs w:val="36"/>
        </w:rPr>
        <w:t>Vie et HARMONIE</w:t>
      </w:r>
      <w:r w:rsidRPr="00616FC4">
        <w:rPr>
          <w:rFonts w:ascii="Verdana" w:hAnsi="Verdana"/>
          <w:b/>
          <w:color w:val="215868"/>
          <w:sz w:val="32"/>
          <w:szCs w:val="32"/>
        </w:rPr>
        <w:t xml:space="preserve"> </w:t>
      </w:r>
      <w:r w:rsidRPr="00CD1E89">
        <w:rPr>
          <w:rFonts w:ascii="Verdana" w:hAnsi="Verdana"/>
          <w:b/>
          <w:color w:val="215868"/>
          <w:sz w:val="24"/>
          <w:szCs w:val="24"/>
        </w:rPr>
        <w:t>Beausoleil</w:t>
      </w:r>
    </w:p>
    <w:p w:rsidR="00E10361" w:rsidRPr="00F03192" w:rsidRDefault="00E10361" w:rsidP="003035AC">
      <w:pPr>
        <w:jc w:val="center"/>
        <w:rPr>
          <w:rFonts w:ascii="Calibri" w:hAnsi="Calibri"/>
          <w:b/>
          <w:color w:val="7030A0"/>
          <w:sz w:val="28"/>
          <w:szCs w:val="28"/>
        </w:rPr>
      </w:pPr>
      <w:proofErr w:type="gramStart"/>
      <w:r w:rsidRPr="005C6D66">
        <w:rPr>
          <w:rFonts w:ascii="Calibri" w:hAnsi="Calibri"/>
          <w:b/>
          <w:color w:val="7030A0"/>
          <w:sz w:val="24"/>
          <w:szCs w:val="24"/>
        </w:rPr>
        <w:t>avec</w:t>
      </w:r>
      <w:proofErr w:type="gramEnd"/>
      <w:r w:rsidRPr="005C6D66">
        <w:rPr>
          <w:rFonts w:ascii="Calibri" w:hAnsi="Calibri"/>
          <w:b/>
          <w:color w:val="7030A0"/>
          <w:sz w:val="24"/>
          <w:szCs w:val="24"/>
        </w:rPr>
        <w:t xml:space="preserve"> la participation de</w:t>
      </w:r>
      <w:r w:rsidRPr="00F03192">
        <w:rPr>
          <w:rFonts w:ascii="Calibri" w:hAnsi="Calibri"/>
          <w:b/>
          <w:color w:val="7030A0"/>
          <w:sz w:val="28"/>
          <w:szCs w:val="28"/>
        </w:rPr>
        <w:t> :</w:t>
      </w:r>
      <w:r w:rsidR="00AE0178">
        <w:rPr>
          <w:rFonts w:ascii="Calibri" w:hAnsi="Calibri"/>
          <w:b/>
          <w:color w:val="7030A0"/>
          <w:sz w:val="28"/>
          <w:szCs w:val="28"/>
        </w:rPr>
        <w:t xml:space="preserve">  </w:t>
      </w:r>
    </w:p>
    <w:p w:rsidR="006A4EFC" w:rsidRPr="00AE0178" w:rsidRDefault="00E10361" w:rsidP="0004728C">
      <w:pPr>
        <w:rPr>
          <w:rFonts w:ascii="Calibri" w:hAnsi="Calibri"/>
          <w:b/>
          <w:i/>
          <w:color w:val="7030A0"/>
        </w:rPr>
      </w:pPr>
      <w:r w:rsidRPr="005517FF">
        <w:rPr>
          <w:rFonts w:ascii="Calibri" w:hAnsi="Calibri"/>
          <w:b/>
          <w:color w:val="7030A0"/>
        </w:rPr>
        <w:t>*</w:t>
      </w:r>
      <w:proofErr w:type="spellStart"/>
      <w:r w:rsidRPr="00AE0178">
        <w:rPr>
          <w:rFonts w:ascii="Calibri" w:hAnsi="Calibri"/>
          <w:b/>
          <w:color w:val="7030A0"/>
        </w:rPr>
        <w:t>Monserrat</w:t>
      </w:r>
      <w:proofErr w:type="spellEnd"/>
      <w:r w:rsidRPr="00AE0178">
        <w:rPr>
          <w:rFonts w:ascii="Calibri" w:hAnsi="Calibri"/>
          <w:b/>
          <w:color w:val="7030A0"/>
        </w:rPr>
        <w:t xml:space="preserve"> GASCÔN</w:t>
      </w:r>
      <w:r w:rsidRPr="00AE0178">
        <w:rPr>
          <w:rStyle w:val="st1"/>
          <w:rFonts w:ascii="Arial" w:hAnsi="Arial" w:cs="Arial"/>
          <w:color w:val="444444"/>
        </w:rPr>
        <w:t xml:space="preserve"> </w:t>
      </w:r>
      <w:r w:rsidR="004824C2" w:rsidRPr="00AE0178">
        <w:rPr>
          <w:rStyle w:val="st1"/>
          <w:rFonts w:ascii="Arial" w:hAnsi="Arial" w:cs="Arial"/>
          <w:color w:val="444444"/>
        </w:rPr>
        <w:t>–</w:t>
      </w:r>
      <w:r w:rsidRPr="00AE0178">
        <w:rPr>
          <w:rStyle w:val="st1"/>
          <w:rFonts w:ascii="Arial" w:hAnsi="Arial" w:cs="Arial"/>
          <w:color w:val="444444"/>
        </w:rPr>
        <w:t xml:space="preserve"> </w:t>
      </w:r>
      <w:r w:rsidR="004824C2" w:rsidRPr="00AE0178">
        <w:rPr>
          <w:rStyle w:val="st1"/>
          <w:rFonts w:asciiTheme="minorHAnsi" w:hAnsiTheme="minorHAnsi" w:cs="Arial"/>
          <w:i/>
          <w:color w:val="7030A0"/>
        </w:rPr>
        <w:t>créatrice de</w:t>
      </w:r>
      <w:r w:rsidR="004824C2" w:rsidRPr="00AE0178">
        <w:rPr>
          <w:rStyle w:val="st1"/>
          <w:rFonts w:ascii="Arial" w:hAnsi="Arial" w:cs="Arial"/>
          <w:color w:val="444444"/>
        </w:rPr>
        <w:t xml:space="preserve"> </w:t>
      </w:r>
      <w:r w:rsidR="004824C2" w:rsidRPr="00AE0178">
        <w:rPr>
          <w:rFonts w:asciiTheme="minorHAnsi" w:hAnsiTheme="minorHAnsi" w:cs="Arial"/>
          <w:b/>
          <w:i/>
          <w:color w:val="7030A0"/>
          <w:kern w:val="0"/>
        </w:rPr>
        <w:t>l’</w:t>
      </w:r>
      <w:r w:rsidRPr="00AE0178">
        <w:rPr>
          <w:rFonts w:asciiTheme="minorHAnsi" w:hAnsiTheme="minorHAnsi" w:cs="Arial"/>
          <w:b/>
          <w:i/>
          <w:color w:val="7030A0"/>
          <w:kern w:val="0"/>
        </w:rPr>
        <w:t>Ostéopathie Bioénergétique Cellulaire</w:t>
      </w:r>
      <w:r w:rsidRPr="00AE0178">
        <w:rPr>
          <w:rFonts w:asciiTheme="minorHAnsi" w:hAnsiTheme="minorHAnsi" w:cs="Arial"/>
          <w:color w:val="7030A0"/>
          <w:kern w:val="0"/>
        </w:rPr>
        <w:t xml:space="preserve">  * </w:t>
      </w:r>
      <w:r w:rsidRPr="00AE0178">
        <w:rPr>
          <w:rFonts w:ascii="Calibri" w:hAnsi="Calibri"/>
          <w:b/>
          <w:color w:val="7030A0"/>
        </w:rPr>
        <w:t xml:space="preserve">Françoise VREL </w:t>
      </w:r>
      <w:r w:rsidRPr="00AE0178">
        <w:rPr>
          <w:rFonts w:ascii="Calibri" w:hAnsi="Calibri"/>
          <w:b/>
          <w:i/>
          <w:color w:val="7030A0"/>
        </w:rPr>
        <w:t xml:space="preserve">psychanalyste en </w:t>
      </w:r>
      <w:proofErr w:type="spellStart"/>
      <w:r w:rsidRPr="00AE0178">
        <w:rPr>
          <w:rFonts w:ascii="Calibri" w:hAnsi="Calibri"/>
          <w:b/>
          <w:i/>
          <w:color w:val="7030A0"/>
        </w:rPr>
        <w:t>tran</w:t>
      </w:r>
      <w:r w:rsidR="00986F5C" w:rsidRPr="00AE0178">
        <w:rPr>
          <w:rFonts w:ascii="Calibri" w:hAnsi="Calibri"/>
          <w:b/>
          <w:i/>
          <w:color w:val="7030A0"/>
        </w:rPr>
        <w:t>s</w:t>
      </w:r>
      <w:r w:rsidRPr="00AE0178">
        <w:rPr>
          <w:rFonts w:ascii="Calibri" w:hAnsi="Calibri"/>
          <w:b/>
          <w:i/>
          <w:color w:val="7030A0"/>
        </w:rPr>
        <w:t>générationnel</w:t>
      </w:r>
      <w:proofErr w:type="spellEnd"/>
      <w:r w:rsidRPr="00AE0178">
        <w:rPr>
          <w:rFonts w:ascii="Calibri" w:hAnsi="Calibri"/>
          <w:b/>
          <w:i/>
          <w:color w:val="7030A0"/>
        </w:rPr>
        <w:t xml:space="preserve"> </w:t>
      </w:r>
      <w:r w:rsidRPr="00AE0178">
        <w:rPr>
          <w:rFonts w:ascii="Calibri" w:hAnsi="Calibri"/>
          <w:b/>
          <w:color w:val="7030A0"/>
        </w:rPr>
        <w:t xml:space="preserve">* MARIE AUBELE </w:t>
      </w:r>
      <w:r w:rsidRPr="00AE0178">
        <w:rPr>
          <w:rFonts w:ascii="Calibri" w:hAnsi="Calibri"/>
          <w:color w:val="7030A0"/>
        </w:rPr>
        <w:t>–</w:t>
      </w:r>
      <w:r w:rsidRPr="00AE0178">
        <w:rPr>
          <w:rFonts w:ascii="Calibri" w:hAnsi="Calibri"/>
          <w:b/>
          <w:color w:val="7030A0"/>
        </w:rPr>
        <w:t xml:space="preserve"> </w:t>
      </w:r>
      <w:r w:rsidRPr="00AE0178">
        <w:rPr>
          <w:rFonts w:ascii="Calibri" w:hAnsi="Calibri"/>
          <w:b/>
          <w:i/>
          <w:color w:val="7030A0"/>
        </w:rPr>
        <w:t>écrivain conférencière</w:t>
      </w:r>
      <w:r w:rsidR="00986F5C" w:rsidRPr="00AE0178">
        <w:rPr>
          <w:rFonts w:ascii="Calibri" w:hAnsi="Calibri"/>
          <w:b/>
          <w:color w:val="7030A0"/>
        </w:rPr>
        <w:t xml:space="preserve">   *</w:t>
      </w:r>
      <w:r w:rsidRPr="00AE0178">
        <w:rPr>
          <w:rFonts w:ascii="Calibri" w:hAnsi="Calibri"/>
          <w:b/>
          <w:color w:val="7030A0"/>
        </w:rPr>
        <w:t xml:space="preserve">Georges PUIG </w:t>
      </w:r>
      <w:r w:rsidRPr="00AE0178">
        <w:rPr>
          <w:rFonts w:ascii="Calibri" w:hAnsi="Calibri"/>
          <w:color w:val="7030A0"/>
        </w:rPr>
        <w:t>–</w:t>
      </w:r>
      <w:r w:rsidRPr="00AE0178">
        <w:rPr>
          <w:rFonts w:ascii="Calibri" w:hAnsi="Calibri"/>
          <w:b/>
          <w:color w:val="7030A0"/>
        </w:rPr>
        <w:t xml:space="preserve"> </w:t>
      </w:r>
      <w:r w:rsidRPr="00AE0178">
        <w:rPr>
          <w:rFonts w:ascii="Calibri" w:hAnsi="Calibri"/>
          <w:b/>
          <w:i/>
          <w:color w:val="7030A0"/>
        </w:rPr>
        <w:t xml:space="preserve">médium </w:t>
      </w:r>
      <w:r w:rsidRPr="00AE0178">
        <w:rPr>
          <w:rFonts w:ascii="Calibri" w:hAnsi="Calibri"/>
          <w:b/>
          <w:color w:val="7030A0"/>
        </w:rPr>
        <w:t xml:space="preserve">  </w:t>
      </w:r>
      <w:r w:rsidR="00986F5C" w:rsidRPr="00AE0178">
        <w:rPr>
          <w:rFonts w:ascii="Calibri" w:hAnsi="Calibri"/>
          <w:b/>
          <w:color w:val="7030A0"/>
        </w:rPr>
        <w:t xml:space="preserve">   </w:t>
      </w:r>
      <w:r w:rsidRPr="00AE0178">
        <w:rPr>
          <w:rFonts w:ascii="Calibri" w:hAnsi="Calibri"/>
          <w:b/>
          <w:color w:val="7030A0"/>
        </w:rPr>
        <w:t>*</w:t>
      </w:r>
      <w:r w:rsidRPr="00AE0178">
        <w:rPr>
          <w:rFonts w:asciiTheme="minorHAnsi" w:hAnsiTheme="minorHAnsi"/>
          <w:b/>
          <w:color w:val="7030A0"/>
        </w:rPr>
        <w:t xml:space="preserve">Guy MIERCZUK -  </w:t>
      </w:r>
      <w:r w:rsidRPr="00AE0178">
        <w:rPr>
          <w:rFonts w:asciiTheme="minorHAnsi" w:hAnsiTheme="minorHAnsi"/>
          <w:b/>
          <w:i/>
          <w:color w:val="7030A0"/>
        </w:rPr>
        <w:t xml:space="preserve">conférencier </w:t>
      </w:r>
      <w:r w:rsidRPr="00AE0178">
        <w:rPr>
          <w:rFonts w:asciiTheme="minorHAnsi" w:hAnsiTheme="minorHAnsi"/>
          <w:b/>
          <w:color w:val="7030A0"/>
        </w:rPr>
        <w:t xml:space="preserve">   *</w:t>
      </w:r>
      <w:proofErr w:type="spellStart"/>
      <w:r w:rsidRPr="00AE0178">
        <w:rPr>
          <w:rFonts w:asciiTheme="minorHAnsi" w:hAnsiTheme="minorHAnsi"/>
          <w:b/>
          <w:color w:val="7030A0"/>
        </w:rPr>
        <w:t>J</w:t>
      </w:r>
      <w:r w:rsidR="004839F3">
        <w:rPr>
          <w:rFonts w:asciiTheme="minorHAnsi" w:hAnsiTheme="minorHAnsi"/>
          <w:b/>
          <w:color w:val="7030A0"/>
        </w:rPr>
        <w:t>any</w:t>
      </w:r>
      <w:proofErr w:type="spellEnd"/>
      <w:r w:rsidRPr="00AE0178">
        <w:rPr>
          <w:rFonts w:ascii="Calibri" w:hAnsi="Calibri"/>
          <w:b/>
          <w:color w:val="7030A0"/>
        </w:rPr>
        <w:t xml:space="preserve"> MORELLI - </w:t>
      </w:r>
      <w:r w:rsidRPr="00AE0178">
        <w:rPr>
          <w:rFonts w:ascii="Calibri" w:hAnsi="Calibri"/>
          <w:b/>
          <w:i/>
          <w:color w:val="7030A0"/>
        </w:rPr>
        <w:t xml:space="preserve">conférencière  </w:t>
      </w:r>
    </w:p>
    <w:p w:rsidR="006A4EFC" w:rsidRDefault="006A4EFC" w:rsidP="00300552">
      <w:pPr>
        <w:pBdr>
          <w:top w:val="single" w:sz="4" w:space="1" w:color="auto"/>
          <w:left w:val="single" w:sz="4" w:space="4" w:color="auto"/>
          <w:bottom w:val="single" w:sz="4" w:space="1" w:color="auto"/>
          <w:right w:val="single" w:sz="4" w:space="4" w:color="auto"/>
        </w:pBdr>
        <w:jc w:val="center"/>
        <w:rPr>
          <w:rFonts w:ascii="Verdana" w:hAnsi="Verdana"/>
          <w:b/>
          <w:color w:val="984806"/>
          <w:sz w:val="32"/>
          <w:szCs w:val="32"/>
        </w:rPr>
      </w:pPr>
      <w:r>
        <w:rPr>
          <w:rFonts w:ascii="Verdana" w:hAnsi="Verdana"/>
          <w:b/>
          <w:color w:val="984806"/>
          <w:sz w:val="32"/>
          <w:szCs w:val="32"/>
        </w:rPr>
        <w:t>THEATRE Michel DANER</w:t>
      </w:r>
    </w:p>
    <w:p w:rsidR="005C6D66" w:rsidRDefault="006A4EFC" w:rsidP="00300552">
      <w:pPr>
        <w:pBdr>
          <w:top w:val="single" w:sz="4" w:space="1" w:color="auto"/>
          <w:left w:val="single" w:sz="4" w:space="4" w:color="auto"/>
          <w:bottom w:val="single" w:sz="4" w:space="1" w:color="auto"/>
          <w:right w:val="single" w:sz="4" w:space="4" w:color="auto"/>
        </w:pBdr>
        <w:jc w:val="center"/>
        <w:rPr>
          <w:rFonts w:ascii="Verdana" w:hAnsi="Verdana"/>
          <w:b/>
          <w:color w:val="984806"/>
        </w:rPr>
      </w:pPr>
      <w:r w:rsidRPr="00AE0178">
        <w:rPr>
          <w:rFonts w:ascii="Verdana" w:hAnsi="Verdana"/>
          <w:b/>
          <w:color w:val="984806"/>
          <w:sz w:val="28"/>
          <w:szCs w:val="28"/>
        </w:rPr>
        <w:t>Place de la Libération</w:t>
      </w:r>
      <w:r w:rsidR="00AE0178">
        <w:rPr>
          <w:rFonts w:ascii="Verdana" w:hAnsi="Verdana"/>
          <w:b/>
          <w:color w:val="984806"/>
          <w:sz w:val="28"/>
          <w:szCs w:val="28"/>
        </w:rPr>
        <w:t xml:space="preserve"> </w:t>
      </w:r>
      <w:r w:rsidR="00AE0178">
        <w:rPr>
          <w:rFonts w:ascii="Verdana" w:hAnsi="Verdana"/>
          <w:b/>
          <w:color w:val="984806"/>
          <w:sz w:val="18"/>
          <w:szCs w:val="18"/>
        </w:rPr>
        <w:t>(</w:t>
      </w:r>
      <w:r w:rsidR="00AE0178" w:rsidRPr="00AE0178">
        <w:rPr>
          <w:rFonts w:ascii="Verdana" w:hAnsi="Verdana"/>
          <w:b/>
          <w:color w:val="984806"/>
          <w:sz w:val="18"/>
          <w:szCs w:val="18"/>
        </w:rPr>
        <w:t>Mairie)</w:t>
      </w:r>
      <w:r w:rsidR="00E10361" w:rsidRPr="005517FF">
        <w:rPr>
          <w:rFonts w:ascii="Verdana" w:hAnsi="Verdana"/>
          <w:b/>
          <w:color w:val="984806"/>
          <w:sz w:val="32"/>
          <w:szCs w:val="32"/>
        </w:rPr>
        <w:t xml:space="preserve">  </w:t>
      </w:r>
      <w:r w:rsidR="005C6D66">
        <w:rPr>
          <w:rFonts w:ascii="Verdana" w:hAnsi="Verdana"/>
          <w:b/>
          <w:color w:val="984806"/>
          <w:sz w:val="32"/>
          <w:szCs w:val="32"/>
        </w:rPr>
        <w:t xml:space="preserve">                                 </w:t>
      </w:r>
      <w:r w:rsidR="00E10361" w:rsidRPr="00AE0178">
        <w:rPr>
          <w:rFonts w:ascii="Verdana" w:hAnsi="Verdana"/>
          <w:b/>
          <w:color w:val="984806"/>
          <w:sz w:val="28"/>
          <w:szCs w:val="28"/>
        </w:rPr>
        <w:t>06240 BEAUSOLEIL</w:t>
      </w:r>
      <w:r w:rsidR="00E10361">
        <w:rPr>
          <w:rFonts w:ascii="Verdana" w:hAnsi="Verdana"/>
          <w:b/>
          <w:color w:val="984806"/>
          <w:sz w:val="32"/>
          <w:szCs w:val="32"/>
        </w:rPr>
        <w:t xml:space="preserve">                     </w:t>
      </w:r>
      <w:r w:rsidR="00E10361" w:rsidRPr="005C6D66">
        <w:rPr>
          <w:rFonts w:ascii="Verdana" w:hAnsi="Verdana"/>
          <w:i/>
          <w:color w:val="215868"/>
          <w:sz w:val="22"/>
          <w:szCs w:val="22"/>
        </w:rPr>
        <w:t xml:space="preserve">Parking public </w:t>
      </w:r>
      <w:r w:rsidRPr="005C6D66">
        <w:rPr>
          <w:rFonts w:ascii="Verdana" w:hAnsi="Verdana"/>
          <w:i/>
          <w:color w:val="215868"/>
          <w:sz w:val="22"/>
          <w:szCs w:val="22"/>
        </w:rPr>
        <w:t>de la Libération</w:t>
      </w:r>
      <w:r w:rsidR="00E10361">
        <w:rPr>
          <w:rFonts w:ascii="Verdana" w:hAnsi="Verdana"/>
          <w:b/>
          <w:i/>
          <w:color w:val="215868"/>
          <w:sz w:val="24"/>
          <w:szCs w:val="24"/>
        </w:rPr>
        <w:t xml:space="preserve"> </w:t>
      </w:r>
      <w:r w:rsidR="00E10361" w:rsidRPr="00AE0178">
        <w:rPr>
          <w:rFonts w:ascii="Verdana" w:hAnsi="Verdana"/>
          <w:b/>
          <w:color w:val="215868"/>
          <w:sz w:val="24"/>
          <w:szCs w:val="24"/>
          <w:u w:val="single"/>
        </w:rPr>
        <w:t xml:space="preserve">Renseignements  </w:t>
      </w:r>
      <w:r w:rsidR="00E10361" w:rsidRPr="00C64E92">
        <w:rPr>
          <w:rFonts w:ascii="Verdana" w:hAnsi="Verdana"/>
          <w:b/>
          <w:color w:val="215868"/>
          <w:sz w:val="28"/>
          <w:szCs w:val="28"/>
        </w:rPr>
        <w:t xml:space="preserve">  </w:t>
      </w:r>
      <w:r w:rsidR="00AE0178">
        <w:rPr>
          <w:rFonts w:ascii="Verdana" w:hAnsi="Verdana"/>
          <w:b/>
          <w:color w:val="215868"/>
          <w:sz w:val="28"/>
          <w:szCs w:val="28"/>
        </w:rPr>
        <w:t xml:space="preserve">     </w:t>
      </w:r>
      <w:r w:rsidR="00E10361" w:rsidRPr="00C64E92">
        <w:rPr>
          <w:rFonts w:ascii="Verdana" w:hAnsi="Verdana"/>
          <w:b/>
          <w:color w:val="215868"/>
          <w:sz w:val="28"/>
          <w:szCs w:val="28"/>
        </w:rPr>
        <w:t xml:space="preserve">             </w:t>
      </w:r>
      <w:r w:rsidR="00C64E92">
        <w:rPr>
          <w:rFonts w:ascii="Verdana" w:hAnsi="Verdana"/>
          <w:b/>
          <w:color w:val="215868"/>
          <w:sz w:val="28"/>
          <w:szCs w:val="28"/>
        </w:rPr>
        <w:t xml:space="preserve">     </w:t>
      </w:r>
      <w:r w:rsidR="00E10361" w:rsidRPr="00C64E92">
        <w:rPr>
          <w:rFonts w:ascii="Biondi" w:hAnsi="Biondi"/>
          <w:b/>
          <w:color w:val="215868"/>
          <w:sz w:val="24"/>
          <w:szCs w:val="24"/>
        </w:rPr>
        <w:t>04 93 78 26 74 - 06 60 62 94 33</w:t>
      </w:r>
      <w:r w:rsidR="00E10361">
        <w:rPr>
          <w:rFonts w:ascii="Impact" w:hAnsi="Impact"/>
          <w:b/>
          <w:color w:val="215868"/>
          <w:sz w:val="32"/>
          <w:szCs w:val="32"/>
        </w:rPr>
        <w:t xml:space="preserve">              </w:t>
      </w:r>
      <w:r w:rsidR="00E10361" w:rsidRPr="00E1731F">
        <w:rPr>
          <w:rFonts w:ascii="Calibri" w:hAnsi="Calibri"/>
          <w:b/>
          <w:color w:val="215868"/>
          <w:sz w:val="24"/>
          <w:szCs w:val="24"/>
        </w:rPr>
        <w:t>Site Internet :</w:t>
      </w:r>
      <w:r w:rsidR="00E10361">
        <w:rPr>
          <w:rFonts w:ascii="Calibri" w:hAnsi="Calibri"/>
          <w:b/>
          <w:color w:val="215868"/>
          <w:sz w:val="24"/>
          <w:szCs w:val="24"/>
        </w:rPr>
        <w:t xml:space="preserve"> </w:t>
      </w:r>
      <w:hyperlink r:id="rId17" w:history="1">
        <w:r w:rsidR="00E10361" w:rsidRPr="006139D4">
          <w:rPr>
            <w:rStyle w:val="Lienhypertexte"/>
            <w:rFonts w:ascii="Calibri" w:hAnsi="Calibri"/>
            <w:b/>
            <w:sz w:val="24"/>
            <w:szCs w:val="24"/>
          </w:rPr>
          <w:t>www.vieetharmonie.fr</w:t>
        </w:r>
      </w:hyperlink>
      <w:r w:rsidR="00E10361">
        <w:rPr>
          <w:rFonts w:ascii="Calibri" w:hAnsi="Calibri"/>
          <w:b/>
          <w:color w:val="215868"/>
          <w:sz w:val="24"/>
          <w:szCs w:val="24"/>
        </w:rPr>
        <w:t xml:space="preserve">  </w:t>
      </w:r>
      <w:r w:rsidR="00E10361" w:rsidRPr="00616FC4">
        <w:rPr>
          <w:rFonts w:ascii="Verdana" w:hAnsi="Verdana"/>
          <w:color w:val="984806"/>
          <w:sz w:val="28"/>
          <w:szCs w:val="28"/>
        </w:rPr>
        <w:t>*</w:t>
      </w:r>
      <w:r w:rsidR="00E10361" w:rsidRPr="005517FF">
        <w:rPr>
          <w:rFonts w:ascii="Verdana" w:hAnsi="Verdana"/>
          <w:b/>
          <w:color w:val="984806"/>
          <w:sz w:val="24"/>
          <w:szCs w:val="24"/>
        </w:rPr>
        <w:t>journée</w:t>
      </w:r>
      <w:r w:rsidR="00E10361" w:rsidRPr="00616FC4">
        <w:rPr>
          <w:rFonts w:ascii="Verdana" w:hAnsi="Verdana"/>
          <w:color w:val="984806"/>
          <w:sz w:val="28"/>
          <w:szCs w:val="28"/>
        </w:rPr>
        <w:t> </w:t>
      </w:r>
      <w:proofErr w:type="gramStart"/>
      <w:r w:rsidR="00E10361" w:rsidRPr="00616FC4">
        <w:rPr>
          <w:rFonts w:ascii="Verdana" w:hAnsi="Verdana"/>
          <w:color w:val="984806"/>
          <w:sz w:val="28"/>
          <w:szCs w:val="28"/>
        </w:rPr>
        <w:t xml:space="preserve">:  </w:t>
      </w:r>
      <w:r w:rsidR="00E10361" w:rsidRPr="00616FC4">
        <w:rPr>
          <w:rFonts w:ascii="Bernard MT Condensed" w:hAnsi="Bernard MT Condensed"/>
          <w:b/>
          <w:color w:val="984806"/>
          <w:sz w:val="28"/>
          <w:szCs w:val="28"/>
        </w:rPr>
        <w:t>22</w:t>
      </w:r>
      <w:proofErr w:type="gramEnd"/>
      <w:r w:rsidR="00E10361" w:rsidRPr="00616FC4">
        <w:rPr>
          <w:rFonts w:ascii="Bernard MT Condensed" w:hAnsi="Bernard MT Condensed"/>
          <w:b/>
          <w:color w:val="984806"/>
          <w:sz w:val="28"/>
          <w:szCs w:val="28"/>
        </w:rPr>
        <w:t xml:space="preserve"> €</w:t>
      </w:r>
      <w:r w:rsidR="00E10361" w:rsidRPr="00616FC4">
        <w:rPr>
          <w:rFonts w:ascii="Verdana" w:hAnsi="Verdana"/>
          <w:color w:val="984806"/>
          <w:sz w:val="28"/>
          <w:szCs w:val="28"/>
        </w:rPr>
        <w:t xml:space="preserve"> </w:t>
      </w:r>
      <w:r w:rsidR="005C6D66" w:rsidRPr="005C6D66">
        <w:rPr>
          <w:rFonts w:ascii="Verdana" w:hAnsi="Verdana"/>
          <w:b/>
          <w:color w:val="984806"/>
        </w:rPr>
        <w:t>(20 €</w:t>
      </w:r>
      <w:r w:rsidR="005C6D66">
        <w:rPr>
          <w:rFonts w:ascii="Verdana" w:hAnsi="Verdana"/>
          <w:b/>
          <w:color w:val="984806"/>
        </w:rPr>
        <w:t>/jour si</w:t>
      </w:r>
      <w:r w:rsidR="005C6D66" w:rsidRPr="005C6D66">
        <w:rPr>
          <w:rFonts w:ascii="Verdana" w:hAnsi="Verdana"/>
          <w:b/>
          <w:color w:val="984806"/>
        </w:rPr>
        <w:t xml:space="preserve"> 2 jours)</w:t>
      </w:r>
    </w:p>
    <w:p w:rsidR="00300552" w:rsidRDefault="005C6D66" w:rsidP="00300552">
      <w:pPr>
        <w:pBdr>
          <w:top w:val="single" w:sz="4" w:space="1" w:color="auto"/>
          <w:left w:val="single" w:sz="4" w:space="4" w:color="auto"/>
          <w:bottom w:val="single" w:sz="4" w:space="1" w:color="auto"/>
          <w:right w:val="single" w:sz="4" w:space="4" w:color="auto"/>
        </w:pBdr>
        <w:rPr>
          <w:rFonts w:ascii="Bernard MT Condensed" w:hAnsi="Bernard MT Condensed"/>
          <w:b/>
          <w:color w:val="984806"/>
          <w:sz w:val="28"/>
          <w:szCs w:val="28"/>
        </w:rPr>
      </w:pPr>
      <w:r>
        <w:rPr>
          <w:rFonts w:ascii="Verdana" w:hAnsi="Verdana"/>
          <w:b/>
          <w:color w:val="984806"/>
        </w:rPr>
        <w:t xml:space="preserve">     </w:t>
      </w:r>
      <w:r w:rsidR="00E10361" w:rsidRPr="00616FC4">
        <w:rPr>
          <w:rFonts w:ascii="Verdana" w:hAnsi="Verdana"/>
          <w:color w:val="984806"/>
          <w:sz w:val="28"/>
          <w:szCs w:val="28"/>
        </w:rPr>
        <w:t xml:space="preserve"> </w:t>
      </w:r>
      <w:r w:rsidR="00E10361" w:rsidRPr="00616FC4">
        <w:rPr>
          <w:rFonts w:ascii="Verdana" w:hAnsi="Verdana"/>
          <w:color w:val="984806"/>
          <w:sz w:val="24"/>
          <w:szCs w:val="24"/>
        </w:rPr>
        <w:t>adhérents</w:t>
      </w:r>
      <w:r>
        <w:rPr>
          <w:rFonts w:ascii="Verdana" w:hAnsi="Verdana"/>
          <w:color w:val="984806"/>
          <w:sz w:val="24"/>
          <w:szCs w:val="24"/>
        </w:rPr>
        <w:t> :</w:t>
      </w:r>
      <w:r w:rsidR="00E10361">
        <w:rPr>
          <w:rFonts w:ascii="Verdana" w:hAnsi="Verdana"/>
          <w:color w:val="984806"/>
          <w:sz w:val="28"/>
          <w:szCs w:val="28"/>
        </w:rPr>
        <w:t xml:space="preserve"> </w:t>
      </w:r>
      <w:r w:rsidR="00E10361" w:rsidRPr="00616FC4">
        <w:rPr>
          <w:rFonts w:ascii="Bernard MT Condensed" w:hAnsi="Bernard MT Condensed"/>
          <w:b/>
          <w:color w:val="984806"/>
          <w:sz w:val="28"/>
          <w:szCs w:val="28"/>
        </w:rPr>
        <w:t>12 €</w:t>
      </w:r>
      <w:r w:rsidR="00E10361">
        <w:rPr>
          <w:rFonts w:ascii="Bernard MT Condensed" w:hAnsi="Bernard MT Condensed"/>
          <w:b/>
          <w:color w:val="984806"/>
          <w:sz w:val="28"/>
          <w:szCs w:val="28"/>
        </w:rPr>
        <w:t xml:space="preserve"> </w:t>
      </w:r>
      <w:r>
        <w:rPr>
          <w:rFonts w:ascii="Bernard MT Condensed" w:hAnsi="Bernard MT Condensed"/>
          <w:b/>
          <w:color w:val="984806"/>
          <w:sz w:val="28"/>
          <w:szCs w:val="28"/>
        </w:rPr>
        <w:t xml:space="preserve">                                 </w:t>
      </w:r>
      <w:r w:rsidR="00E10361" w:rsidRPr="00616FC4">
        <w:rPr>
          <w:rFonts w:ascii="Verdana" w:hAnsi="Verdana"/>
          <w:color w:val="984806"/>
          <w:sz w:val="32"/>
          <w:szCs w:val="32"/>
        </w:rPr>
        <w:t>*</w:t>
      </w:r>
      <w:r w:rsidR="00E10361" w:rsidRPr="00616FC4">
        <w:rPr>
          <w:rFonts w:ascii="Verdana" w:hAnsi="Verdana"/>
          <w:b/>
          <w:color w:val="984806"/>
          <w:sz w:val="24"/>
          <w:szCs w:val="24"/>
        </w:rPr>
        <w:t>demi-journée</w:t>
      </w:r>
      <w:r w:rsidR="00E10361" w:rsidRPr="00616FC4">
        <w:rPr>
          <w:rFonts w:ascii="Verdana" w:hAnsi="Verdana"/>
          <w:color w:val="984806"/>
          <w:sz w:val="32"/>
          <w:szCs w:val="32"/>
        </w:rPr>
        <w:t> </w:t>
      </w:r>
      <w:proofErr w:type="gramStart"/>
      <w:r w:rsidR="00E10361" w:rsidRPr="00616FC4">
        <w:rPr>
          <w:rFonts w:ascii="Verdana" w:hAnsi="Verdana"/>
          <w:color w:val="984806"/>
          <w:sz w:val="28"/>
          <w:szCs w:val="28"/>
        </w:rPr>
        <w:t>:</w:t>
      </w:r>
      <w:r w:rsidR="00E10361">
        <w:rPr>
          <w:rFonts w:ascii="Verdana" w:hAnsi="Verdana"/>
          <w:color w:val="984806"/>
          <w:sz w:val="28"/>
          <w:szCs w:val="28"/>
        </w:rPr>
        <w:t xml:space="preserve"> </w:t>
      </w:r>
      <w:r w:rsidR="00E10361" w:rsidRPr="00616FC4">
        <w:rPr>
          <w:rFonts w:ascii="Verdana" w:hAnsi="Verdana"/>
          <w:color w:val="984806"/>
          <w:sz w:val="28"/>
          <w:szCs w:val="28"/>
        </w:rPr>
        <w:t xml:space="preserve"> </w:t>
      </w:r>
      <w:r w:rsidR="00E10361" w:rsidRPr="00616FC4">
        <w:rPr>
          <w:rFonts w:ascii="Bernard MT Condensed" w:hAnsi="Bernard MT Condensed"/>
          <w:b/>
          <w:color w:val="984806"/>
          <w:sz w:val="28"/>
          <w:szCs w:val="28"/>
        </w:rPr>
        <w:t>15</w:t>
      </w:r>
      <w:proofErr w:type="gramEnd"/>
      <w:r w:rsidR="00E10361" w:rsidRPr="00616FC4">
        <w:rPr>
          <w:rFonts w:ascii="Bernard MT Condensed" w:hAnsi="Bernard MT Condensed"/>
          <w:b/>
          <w:color w:val="984806"/>
          <w:sz w:val="28"/>
          <w:szCs w:val="28"/>
        </w:rPr>
        <w:t xml:space="preserve"> €</w:t>
      </w:r>
      <w:r w:rsidR="00AE0178">
        <w:rPr>
          <w:rFonts w:ascii="Verdana" w:hAnsi="Verdana"/>
          <w:color w:val="984806"/>
          <w:sz w:val="28"/>
          <w:szCs w:val="28"/>
        </w:rPr>
        <w:t xml:space="preserve">   -</w:t>
      </w:r>
      <w:r w:rsidR="004824C2">
        <w:rPr>
          <w:rFonts w:ascii="Verdana" w:hAnsi="Verdana"/>
          <w:color w:val="984806"/>
          <w:sz w:val="28"/>
          <w:szCs w:val="28"/>
        </w:rPr>
        <w:t xml:space="preserve"> </w:t>
      </w:r>
      <w:r w:rsidR="00E10361" w:rsidRPr="00616FC4">
        <w:rPr>
          <w:rFonts w:ascii="Verdana" w:hAnsi="Verdana"/>
          <w:color w:val="984806"/>
          <w:sz w:val="22"/>
          <w:szCs w:val="22"/>
        </w:rPr>
        <w:t>adhérents</w:t>
      </w:r>
      <w:r w:rsidR="00E10361">
        <w:rPr>
          <w:rFonts w:ascii="Verdana" w:hAnsi="Verdana"/>
          <w:color w:val="984806"/>
          <w:sz w:val="22"/>
          <w:szCs w:val="22"/>
        </w:rPr>
        <w:t xml:space="preserve"> </w:t>
      </w:r>
      <w:r w:rsidR="00E10361" w:rsidRPr="00616FC4">
        <w:rPr>
          <w:rFonts w:ascii="Verdana" w:hAnsi="Verdana"/>
          <w:color w:val="984806"/>
          <w:sz w:val="22"/>
          <w:szCs w:val="22"/>
        </w:rPr>
        <w:t xml:space="preserve"> </w:t>
      </w:r>
      <w:r w:rsidR="00E10361" w:rsidRPr="00616FC4">
        <w:rPr>
          <w:rFonts w:ascii="Bernard MT Condensed" w:hAnsi="Bernard MT Condensed"/>
          <w:b/>
          <w:color w:val="984806"/>
          <w:sz w:val="28"/>
          <w:szCs w:val="28"/>
        </w:rPr>
        <w:t>8</w:t>
      </w:r>
      <w:r>
        <w:rPr>
          <w:rFonts w:ascii="Bernard MT Condensed" w:hAnsi="Bernard MT Condensed"/>
          <w:b/>
          <w:color w:val="984806"/>
          <w:sz w:val="28"/>
          <w:szCs w:val="28"/>
        </w:rPr>
        <w:t xml:space="preserve"> </w:t>
      </w:r>
      <w:r w:rsidR="00E10361" w:rsidRPr="00616FC4">
        <w:rPr>
          <w:rFonts w:ascii="Bernard MT Condensed" w:hAnsi="Bernard MT Condensed"/>
          <w:b/>
          <w:color w:val="984806"/>
          <w:sz w:val="28"/>
          <w:szCs w:val="28"/>
        </w:rPr>
        <w:t>€</w:t>
      </w:r>
      <w:r w:rsidR="00E10361">
        <w:rPr>
          <w:rFonts w:ascii="Bernard MT Condensed" w:hAnsi="Bernard MT Condensed"/>
          <w:b/>
          <w:color w:val="984806"/>
          <w:sz w:val="28"/>
          <w:szCs w:val="28"/>
        </w:rPr>
        <w:t xml:space="preserve">                          </w:t>
      </w:r>
      <w:r>
        <w:rPr>
          <w:rFonts w:ascii="Bernard MT Condensed" w:hAnsi="Bernard MT Condensed"/>
          <w:b/>
          <w:color w:val="984806"/>
          <w:sz w:val="28"/>
          <w:szCs w:val="28"/>
        </w:rPr>
        <w:t xml:space="preserve">           </w:t>
      </w:r>
    </w:p>
    <w:p w:rsidR="006E2DF0" w:rsidRDefault="00E10361" w:rsidP="005C6D66">
      <w:pPr>
        <w:rPr>
          <w:rFonts w:ascii="Calibri" w:hAnsi="Calibri"/>
          <w:b/>
          <w:color w:val="31849B"/>
        </w:rPr>
      </w:pPr>
      <w:r w:rsidRPr="005517FF">
        <w:rPr>
          <w:rFonts w:ascii="Calibri" w:hAnsi="Calibri"/>
          <w:b/>
          <w:i/>
          <w:color w:val="215868" w:themeColor="accent5" w:themeShade="80"/>
          <w:sz w:val="24"/>
          <w:szCs w:val="24"/>
        </w:rPr>
        <w:t>Connaissez-vous l’Association Vie et</w:t>
      </w:r>
      <w:r w:rsidRPr="005517FF">
        <w:rPr>
          <w:rFonts w:ascii="Calibri" w:hAnsi="Calibri"/>
          <w:b/>
          <w:i/>
          <w:color w:val="215868" w:themeColor="accent5" w:themeShade="80"/>
          <w:sz w:val="28"/>
          <w:szCs w:val="28"/>
        </w:rPr>
        <w:t xml:space="preserve"> </w:t>
      </w:r>
      <w:r w:rsidRPr="005517FF">
        <w:rPr>
          <w:rFonts w:ascii="Calibri" w:hAnsi="Calibri"/>
          <w:b/>
          <w:i/>
          <w:color w:val="215868" w:themeColor="accent5" w:themeShade="80"/>
          <w:sz w:val="24"/>
          <w:szCs w:val="24"/>
        </w:rPr>
        <w:t>Harmonie ?</w:t>
      </w:r>
      <w:r w:rsidRPr="005517FF">
        <w:rPr>
          <w:rFonts w:ascii="Calibri" w:hAnsi="Calibri"/>
          <w:b/>
          <w:noProof/>
          <w:color w:val="215868" w:themeColor="accent5" w:themeShade="80"/>
          <w:sz w:val="28"/>
          <w:szCs w:val="28"/>
        </w:rPr>
        <w:drawing>
          <wp:inline distT="0" distB="0" distL="0" distR="0">
            <wp:extent cx="1285875" cy="800100"/>
            <wp:effectExtent l="19050" t="0" r="9525" b="0"/>
            <wp:docPr id="6" name="Image 1" descr="C:\Documents and Settings\mimi.MCCC\Mes documents\Mes images\Carte visit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imi.MCCC\Mes documents\Mes images\Carte visite.bmp"/>
                    <pic:cNvPicPr>
                      <a:picLocks noChangeAspect="1" noChangeArrowheads="1"/>
                    </pic:cNvPicPr>
                  </pic:nvPicPr>
                  <pic:blipFill>
                    <a:blip r:embed="rId18" cstate="print"/>
                    <a:srcRect/>
                    <a:stretch>
                      <a:fillRect/>
                    </a:stretch>
                  </pic:blipFill>
                  <pic:spPr bwMode="auto">
                    <a:xfrm>
                      <a:off x="0" y="0"/>
                      <a:ext cx="1289843" cy="802569"/>
                    </a:xfrm>
                    <a:prstGeom prst="rect">
                      <a:avLst/>
                    </a:prstGeom>
                    <a:noFill/>
                    <a:ln w="9525">
                      <a:noFill/>
                      <a:miter lim="800000"/>
                      <a:headEnd/>
                      <a:tailEnd/>
                    </a:ln>
                  </pic:spPr>
                </pic:pic>
              </a:graphicData>
            </a:graphic>
          </wp:inline>
        </w:drawing>
      </w:r>
      <w:r w:rsidR="001351AD" w:rsidRPr="001351AD">
        <w:rPr>
          <w:rFonts w:ascii="Calibri" w:hAnsi="Calibri"/>
          <w:i/>
          <w:color w:val="215868" w:themeColor="accent5" w:themeShade="80"/>
          <w:sz w:val="24"/>
          <w:szCs w:val="24"/>
        </w:rPr>
        <w:t>A</w:t>
      </w:r>
      <w:r w:rsidRPr="005517FF">
        <w:rPr>
          <w:rFonts w:ascii="Calibri" w:hAnsi="Calibri"/>
          <w:b/>
          <w:color w:val="31849B"/>
        </w:rPr>
        <w:t xml:space="preserve">ssociation neutre de toute obédience, </w:t>
      </w:r>
      <w:r w:rsidR="001351AD">
        <w:rPr>
          <w:rFonts w:ascii="Calibri" w:hAnsi="Calibri"/>
          <w:b/>
          <w:color w:val="31849B"/>
        </w:rPr>
        <w:t xml:space="preserve">elle </w:t>
      </w:r>
      <w:r w:rsidRPr="005517FF">
        <w:rPr>
          <w:rFonts w:ascii="Calibri" w:hAnsi="Calibri"/>
          <w:b/>
          <w:color w:val="31849B"/>
        </w:rPr>
        <w:t>propos</w:t>
      </w:r>
      <w:r w:rsidR="001351AD">
        <w:rPr>
          <w:rFonts w:ascii="Calibri" w:hAnsi="Calibri"/>
          <w:b/>
          <w:color w:val="31849B"/>
        </w:rPr>
        <w:t>e</w:t>
      </w:r>
      <w:r w:rsidRPr="005517FF">
        <w:rPr>
          <w:rFonts w:ascii="Calibri" w:hAnsi="Calibri"/>
          <w:b/>
          <w:color w:val="31849B"/>
        </w:rPr>
        <w:t xml:space="preserve"> un soutien moral aux personnes en souffrance, en se basant sur le fait que notre vie terrestre n’est juste qu’un passage, débouchant sur une après-vie. Confirmation est donnée par les témoignages, les messages et les recherches scientifiques sur le sujet. L’association propose une conférence chaque dernier vendredi du mois de Septembre à Mai (</w:t>
      </w:r>
      <w:r w:rsidRPr="00613437">
        <w:rPr>
          <w:rFonts w:ascii="Calibri" w:hAnsi="Calibri"/>
          <w:b/>
          <w:color w:val="984806" w:themeColor="accent6" w:themeShade="80"/>
        </w:rPr>
        <w:t>programme à votre disposition</w:t>
      </w:r>
      <w:r w:rsidRPr="005517FF">
        <w:rPr>
          <w:rFonts w:ascii="Calibri" w:hAnsi="Calibri"/>
          <w:b/>
          <w:color w:val="31849B"/>
        </w:rPr>
        <w:t>).</w:t>
      </w:r>
    </w:p>
    <w:p w:rsidR="0004728C" w:rsidRPr="00743629" w:rsidRDefault="00BC49A3" w:rsidP="00743629">
      <w:pPr>
        <w:rPr>
          <w:rFonts w:ascii="Calibri" w:hAnsi="Calibri"/>
          <w:b/>
          <w:color w:val="984806"/>
          <w:sz w:val="18"/>
          <w:szCs w:val="18"/>
        </w:rPr>
      </w:pPr>
      <w:r>
        <w:rPr>
          <w:rFonts w:ascii="Calibri" w:hAnsi="Calibri"/>
          <w:b/>
          <w:color w:val="31849B"/>
        </w:rPr>
        <w:t xml:space="preserve">     </w:t>
      </w:r>
      <w:r w:rsidR="00E10361" w:rsidRPr="005517FF">
        <w:rPr>
          <w:rFonts w:ascii="Calibri" w:hAnsi="Calibri"/>
          <w:b/>
          <w:color w:val="984806"/>
        </w:rPr>
        <w:t>Pour adhérer :</w:t>
      </w:r>
      <w:r w:rsidR="00E10361">
        <w:rPr>
          <w:rFonts w:ascii="Calibri" w:hAnsi="Calibri"/>
          <w:b/>
          <w:color w:val="984806"/>
        </w:rPr>
        <w:t xml:space="preserve"> </w:t>
      </w:r>
      <w:r w:rsidR="001351AD">
        <w:rPr>
          <w:rFonts w:ascii="Calibri" w:hAnsi="Calibri"/>
          <w:b/>
          <w:color w:val="984806"/>
        </w:rPr>
        <w:t xml:space="preserve">       </w:t>
      </w:r>
      <w:r w:rsidR="00E10361" w:rsidRPr="00743629">
        <w:rPr>
          <w:rFonts w:ascii="Calibri" w:hAnsi="Calibri"/>
          <w:b/>
          <w:i/>
          <w:color w:val="215868"/>
          <w:sz w:val="18"/>
          <w:szCs w:val="18"/>
          <w:u w:val="single"/>
        </w:rPr>
        <w:t>Cotisation annuelle</w:t>
      </w:r>
      <w:r w:rsidR="00E10361" w:rsidRPr="00743629">
        <w:rPr>
          <w:rFonts w:ascii="Calibri" w:hAnsi="Calibri"/>
          <w:color w:val="984806"/>
          <w:sz w:val="18"/>
          <w:szCs w:val="18"/>
        </w:rPr>
        <w:t xml:space="preserve"> : </w:t>
      </w:r>
      <w:r w:rsidR="00E10361" w:rsidRPr="00743629">
        <w:rPr>
          <w:rFonts w:ascii="Calibri" w:hAnsi="Calibri"/>
          <w:b/>
          <w:color w:val="984806"/>
          <w:sz w:val="18"/>
          <w:szCs w:val="18"/>
        </w:rPr>
        <w:t>3</w:t>
      </w:r>
      <w:r w:rsidR="006A4EFC" w:rsidRPr="00743629">
        <w:rPr>
          <w:rFonts w:ascii="Calibri" w:hAnsi="Calibri"/>
          <w:b/>
          <w:color w:val="984806"/>
          <w:sz w:val="18"/>
          <w:szCs w:val="18"/>
        </w:rPr>
        <w:t>5</w:t>
      </w:r>
      <w:r w:rsidR="00E10361" w:rsidRPr="00743629">
        <w:rPr>
          <w:rFonts w:ascii="Calibri" w:hAnsi="Calibri"/>
          <w:b/>
          <w:color w:val="984806"/>
          <w:sz w:val="18"/>
          <w:szCs w:val="18"/>
        </w:rPr>
        <w:t xml:space="preserve"> € </w:t>
      </w:r>
    </w:p>
    <w:p w:rsidR="00743629" w:rsidRDefault="0004728C" w:rsidP="00743629">
      <w:pPr>
        <w:rPr>
          <w:rFonts w:ascii="Calibri" w:hAnsi="Calibri"/>
          <w:b/>
          <w:color w:val="984806"/>
          <w:sz w:val="18"/>
          <w:szCs w:val="18"/>
        </w:rPr>
      </w:pPr>
      <w:r w:rsidRPr="00743629">
        <w:rPr>
          <w:rFonts w:ascii="Calibri" w:hAnsi="Calibri"/>
          <w:b/>
          <w:i/>
          <w:color w:val="215868"/>
          <w:sz w:val="18"/>
          <w:szCs w:val="18"/>
          <w:u w:val="single"/>
        </w:rPr>
        <w:t>Prix entrée soirée conférence</w:t>
      </w:r>
      <w:r w:rsidRPr="00743629">
        <w:rPr>
          <w:rFonts w:ascii="Calibri" w:hAnsi="Calibri"/>
          <w:b/>
          <w:color w:val="215868"/>
          <w:sz w:val="18"/>
          <w:szCs w:val="18"/>
        </w:rPr>
        <w:t> </w:t>
      </w:r>
      <w:r w:rsidRPr="00743629">
        <w:rPr>
          <w:rFonts w:ascii="Calibri" w:hAnsi="Calibri"/>
          <w:b/>
          <w:color w:val="984806"/>
          <w:sz w:val="18"/>
          <w:szCs w:val="18"/>
        </w:rPr>
        <w:t>:</w:t>
      </w:r>
      <w:r w:rsidR="00743629">
        <w:rPr>
          <w:rFonts w:ascii="Calibri" w:hAnsi="Calibri"/>
          <w:b/>
          <w:color w:val="984806"/>
          <w:sz w:val="18"/>
          <w:szCs w:val="18"/>
        </w:rPr>
        <w:t xml:space="preserve">       </w:t>
      </w:r>
      <w:r w:rsidR="00E17E5B" w:rsidRPr="00743629">
        <w:rPr>
          <w:rFonts w:ascii="Calibri" w:hAnsi="Calibri"/>
          <w:b/>
          <w:color w:val="984806"/>
          <w:sz w:val="18"/>
          <w:szCs w:val="18"/>
        </w:rPr>
        <w:t xml:space="preserve"> </w:t>
      </w:r>
      <w:r w:rsidR="006A4EFC" w:rsidRPr="00743629">
        <w:rPr>
          <w:rFonts w:ascii="Calibri" w:hAnsi="Calibri"/>
          <w:b/>
          <w:color w:val="984806"/>
          <w:sz w:val="18"/>
          <w:szCs w:val="18"/>
        </w:rPr>
        <w:t>adhérent : 8</w:t>
      </w:r>
      <w:r w:rsidR="00743629">
        <w:rPr>
          <w:rFonts w:ascii="Calibri" w:hAnsi="Calibri"/>
          <w:b/>
          <w:color w:val="984806"/>
          <w:sz w:val="18"/>
          <w:szCs w:val="18"/>
        </w:rPr>
        <w:t xml:space="preserve">€ </w:t>
      </w:r>
    </w:p>
    <w:p w:rsidR="00EB3031" w:rsidRPr="00743629" w:rsidRDefault="00743629" w:rsidP="00743629">
      <w:pPr>
        <w:rPr>
          <w:rFonts w:ascii="Calibri" w:hAnsi="Calibri"/>
          <w:b/>
          <w:color w:val="984806"/>
          <w:sz w:val="18"/>
          <w:szCs w:val="18"/>
        </w:rPr>
      </w:pPr>
      <w:r>
        <w:rPr>
          <w:rFonts w:ascii="Calibri" w:hAnsi="Calibri"/>
          <w:b/>
          <w:color w:val="984806"/>
          <w:sz w:val="18"/>
          <w:szCs w:val="18"/>
        </w:rPr>
        <w:t xml:space="preserve">             </w:t>
      </w:r>
      <w:r w:rsidR="0004728C" w:rsidRPr="00743629">
        <w:rPr>
          <w:rFonts w:ascii="Calibri" w:hAnsi="Calibri"/>
          <w:b/>
          <w:color w:val="984806"/>
          <w:sz w:val="18"/>
          <w:szCs w:val="18"/>
        </w:rPr>
        <w:t xml:space="preserve"> </w:t>
      </w:r>
      <w:proofErr w:type="gramStart"/>
      <w:r w:rsidR="0004728C" w:rsidRPr="00743629">
        <w:rPr>
          <w:rFonts w:ascii="Calibri" w:hAnsi="Calibri"/>
          <w:b/>
          <w:color w:val="984806"/>
          <w:sz w:val="18"/>
          <w:szCs w:val="18"/>
        </w:rPr>
        <w:t>non-adhérent</w:t>
      </w:r>
      <w:proofErr w:type="gramEnd"/>
      <w:r w:rsidR="0004728C" w:rsidRPr="00743629">
        <w:rPr>
          <w:rFonts w:ascii="Calibri" w:hAnsi="Calibri"/>
          <w:b/>
          <w:color w:val="984806"/>
          <w:sz w:val="18"/>
          <w:szCs w:val="18"/>
        </w:rPr>
        <w:t> : 1</w:t>
      </w:r>
      <w:r w:rsidR="006A4EFC" w:rsidRPr="00743629">
        <w:rPr>
          <w:rFonts w:ascii="Calibri" w:hAnsi="Calibri"/>
          <w:b/>
          <w:color w:val="984806"/>
          <w:sz w:val="18"/>
          <w:szCs w:val="18"/>
        </w:rPr>
        <w:t>2</w:t>
      </w:r>
      <w:r w:rsidR="0004728C" w:rsidRPr="00743629">
        <w:rPr>
          <w:rFonts w:ascii="Calibri" w:hAnsi="Calibri"/>
          <w:b/>
          <w:color w:val="984806"/>
          <w:sz w:val="18"/>
          <w:szCs w:val="18"/>
        </w:rPr>
        <w:t xml:space="preserve"> €</w:t>
      </w:r>
      <w:r w:rsidR="00E17E5B" w:rsidRPr="00743629">
        <w:rPr>
          <w:rFonts w:ascii="Calibri" w:hAnsi="Calibri"/>
          <w:b/>
          <w:color w:val="984806"/>
          <w:sz w:val="18"/>
          <w:szCs w:val="18"/>
        </w:rPr>
        <w:t xml:space="preserve"> </w:t>
      </w:r>
      <w:r w:rsidR="00EB3031" w:rsidRPr="00743629">
        <w:rPr>
          <w:rFonts w:ascii="Calibri" w:hAnsi="Calibri"/>
          <w:b/>
          <w:color w:val="984806"/>
          <w:sz w:val="18"/>
          <w:szCs w:val="18"/>
        </w:rPr>
        <w:t>(inclus 2€ cotis</w:t>
      </w:r>
      <w:r>
        <w:rPr>
          <w:rFonts w:ascii="Calibri" w:hAnsi="Calibri"/>
          <w:b/>
          <w:color w:val="984806"/>
          <w:sz w:val="18"/>
          <w:szCs w:val="18"/>
        </w:rPr>
        <w:t>.</w:t>
      </w:r>
      <w:r w:rsidR="00E17E5B" w:rsidRPr="00743629">
        <w:rPr>
          <w:rFonts w:ascii="Calibri" w:hAnsi="Calibri"/>
          <w:b/>
          <w:color w:val="984806"/>
          <w:sz w:val="18"/>
          <w:szCs w:val="18"/>
        </w:rPr>
        <w:t xml:space="preserve"> </w:t>
      </w:r>
      <w:r w:rsidR="00EB3031" w:rsidRPr="00743629">
        <w:rPr>
          <w:rFonts w:ascii="Calibri" w:hAnsi="Calibri"/>
          <w:b/>
          <w:color w:val="984806"/>
          <w:sz w:val="18"/>
          <w:szCs w:val="18"/>
        </w:rPr>
        <w:t>partielle à l’association)</w:t>
      </w:r>
    </w:p>
    <w:sectPr w:rsidR="00EB3031" w:rsidRPr="00743629" w:rsidSect="0004728C">
      <w:pgSz w:w="16838" w:h="11906" w:orient="landscape"/>
      <w:pgMar w:top="238" w:right="454" w:bottom="244" w:left="454" w:header="709" w:footer="709" w:gutter="0"/>
      <w:cols w:num="3" w:space="359"/>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Impact">
    <w:panose1 w:val="020B080603090205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Biondi">
    <w:altName w:val="Copperplate Gothic Bold"/>
    <w:charset w:val="00"/>
    <w:family w:val="auto"/>
    <w:pitch w:val="variable"/>
    <w:sig w:usb0="8000002F" w:usb1="0000004A" w:usb2="00000000" w:usb3="00000000" w:csb0="00000001" w:csb1="00000000"/>
  </w:font>
  <w:font w:name="Cambria">
    <w:panose1 w:val="02040503050406030204"/>
    <w:charset w:val="00"/>
    <w:family w:val="roman"/>
    <w:pitch w:val="variable"/>
    <w:sig w:usb0="A00002EF" w:usb1="4000004B" w:usb2="00000000" w:usb3="00000000" w:csb0="0000019F" w:csb1="00000000"/>
  </w:font>
  <w:font w:name="Bernard MT Condensed">
    <w:panose1 w:val="02050806060905020404"/>
    <w:charset w:val="00"/>
    <w:family w:val="roman"/>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85BE1"/>
    <w:rsid w:val="0004728C"/>
    <w:rsid w:val="000509E4"/>
    <w:rsid w:val="00054BF8"/>
    <w:rsid w:val="00073E13"/>
    <w:rsid w:val="00083DD6"/>
    <w:rsid w:val="00096529"/>
    <w:rsid w:val="000C3790"/>
    <w:rsid w:val="00100F5E"/>
    <w:rsid w:val="00122552"/>
    <w:rsid w:val="001351AD"/>
    <w:rsid w:val="0017383A"/>
    <w:rsid w:val="001A42A1"/>
    <w:rsid w:val="001B78A7"/>
    <w:rsid w:val="001D7EB9"/>
    <w:rsid w:val="001E7B6B"/>
    <w:rsid w:val="00235644"/>
    <w:rsid w:val="00237CE4"/>
    <w:rsid w:val="00257440"/>
    <w:rsid w:val="00270B6A"/>
    <w:rsid w:val="00271354"/>
    <w:rsid w:val="00271C6B"/>
    <w:rsid w:val="002C26B6"/>
    <w:rsid w:val="002E75DC"/>
    <w:rsid w:val="00300552"/>
    <w:rsid w:val="003035AC"/>
    <w:rsid w:val="00320A2F"/>
    <w:rsid w:val="00385BE1"/>
    <w:rsid w:val="003C5A9E"/>
    <w:rsid w:val="003D4195"/>
    <w:rsid w:val="004022D9"/>
    <w:rsid w:val="0040453D"/>
    <w:rsid w:val="00424C15"/>
    <w:rsid w:val="004305A2"/>
    <w:rsid w:val="00432941"/>
    <w:rsid w:val="0045624B"/>
    <w:rsid w:val="004824C2"/>
    <w:rsid w:val="004839F3"/>
    <w:rsid w:val="004A6E09"/>
    <w:rsid w:val="004B5715"/>
    <w:rsid w:val="004E3C2E"/>
    <w:rsid w:val="004F0193"/>
    <w:rsid w:val="004F754D"/>
    <w:rsid w:val="00516A62"/>
    <w:rsid w:val="0054101E"/>
    <w:rsid w:val="005517FF"/>
    <w:rsid w:val="0058740E"/>
    <w:rsid w:val="005C6D66"/>
    <w:rsid w:val="00601747"/>
    <w:rsid w:val="0061218C"/>
    <w:rsid w:val="00613218"/>
    <w:rsid w:val="00613437"/>
    <w:rsid w:val="00614723"/>
    <w:rsid w:val="0064174B"/>
    <w:rsid w:val="00641777"/>
    <w:rsid w:val="006A4EFC"/>
    <w:rsid w:val="006E2DF0"/>
    <w:rsid w:val="00724F48"/>
    <w:rsid w:val="00726673"/>
    <w:rsid w:val="00743629"/>
    <w:rsid w:val="00743C7E"/>
    <w:rsid w:val="007564E0"/>
    <w:rsid w:val="0077247E"/>
    <w:rsid w:val="007B3E22"/>
    <w:rsid w:val="007F2981"/>
    <w:rsid w:val="008337F0"/>
    <w:rsid w:val="00872400"/>
    <w:rsid w:val="00875C6C"/>
    <w:rsid w:val="008902FD"/>
    <w:rsid w:val="008A6A20"/>
    <w:rsid w:val="008A703A"/>
    <w:rsid w:val="008B3CB2"/>
    <w:rsid w:val="008B7A88"/>
    <w:rsid w:val="0091300E"/>
    <w:rsid w:val="00943B7B"/>
    <w:rsid w:val="0096230F"/>
    <w:rsid w:val="00984E71"/>
    <w:rsid w:val="00986F5C"/>
    <w:rsid w:val="009A3328"/>
    <w:rsid w:val="009B56EA"/>
    <w:rsid w:val="009C3394"/>
    <w:rsid w:val="009E1F8E"/>
    <w:rsid w:val="00A0012A"/>
    <w:rsid w:val="00A52359"/>
    <w:rsid w:val="00A9740D"/>
    <w:rsid w:val="00AE0178"/>
    <w:rsid w:val="00AE5F77"/>
    <w:rsid w:val="00AE6E47"/>
    <w:rsid w:val="00AF16CF"/>
    <w:rsid w:val="00AF40CA"/>
    <w:rsid w:val="00B972AA"/>
    <w:rsid w:val="00BC06D9"/>
    <w:rsid w:val="00BC18EF"/>
    <w:rsid w:val="00BC49A3"/>
    <w:rsid w:val="00BC4DA0"/>
    <w:rsid w:val="00BD110F"/>
    <w:rsid w:val="00BE6145"/>
    <w:rsid w:val="00BF39A5"/>
    <w:rsid w:val="00BF6FCF"/>
    <w:rsid w:val="00C024E2"/>
    <w:rsid w:val="00C63CCE"/>
    <w:rsid w:val="00C64E92"/>
    <w:rsid w:val="00C75209"/>
    <w:rsid w:val="00C90E25"/>
    <w:rsid w:val="00D114AF"/>
    <w:rsid w:val="00D41F84"/>
    <w:rsid w:val="00D617A3"/>
    <w:rsid w:val="00D7228A"/>
    <w:rsid w:val="00D9407D"/>
    <w:rsid w:val="00D96076"/>
    <w:rsid w:val="00E10361"/>
    <w:rsid w:val="00E17E5B"/>
    <w:rsid w:val="00E24EAB"/>
    <w:rsid w:val="00E740E5"/>
    <w:rsid w:val="00EB3031"/>
    <w:rsid w:val="00EB3E7F"/>
    <w:rsid w:val="00EE50C6"/>
    <w:rsid w:val="00F03192"/>
    <w:rsid w:val="00F60E2A"/>
    <w:rsid w:val="00F62360"/>
    <w:rsid w:val="00F738E0"/>
    <w:rsid w:val="00F80982"/>
    <w:rsid w:val="00FA3A2F"/>
    <w:rsid w:val="00FD333B"/>
    <w:rsid w:val="00FD5942"/>
    <w:rsid w:val="00FF793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BE1"/>
    <w:pPr>
      <w:widowControl w:val="0"/>
      <w:overflowPunct w:val="0"/>
      <w:autoSpaceDE w:val="0"/>
      <w:autoSpaceDN w:val="0"/>
      <w:adjustRightInd w:val="0"/>
      <w:spacing w:after="0"/>
    </w:pPr>
    <w:rPr>
      <w:rFonts w:ascii="Times New Roman" w:eastAsia="Times New Roman" w:hAnsi="Times New Roman" w:cs="Times New Roman"/>
      <w:kern w:val="28"/>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99"/>
    <w:qFormat/>
    <w:rsid w:val="00385BE1"/>
    <w:rPr>
      <w:rFonts w:cs="Times New Roman"/>
      <w:i/>
      <w:iCs/>
    </w:rPr>
  </w:style>
  <w:style w:type="character" w:styleId="lev">
    <w:name w:val="Strong"/>
    <w:basedOn w:val="Policepardfaut"/>
    <w:uiPriority w:val="22"/>
    <w:qFormat/>
    <w:rsid w:val="00385BE1"/>
    <w:rPr>
      <w:b/>
      <w:bCs/>
    </w:rPr>
  </w:style>
  <w:style w:type="paragraph" w:customStyle="1" w:styleId="Default">
    <w:name w:val="Default"/>
    <w:rsid w:val="00385BE1"/>
    <w:pPr>
      <w:autoSpaceDE w:val="0"/>
      <w:autoSpaceDN w:val="0"/>
      <w:adjustRightInd w:val="0"/>
      <w:spacing w:after="0"/>
    </w:pPr>
    <w:rPr>
      <w:rFonts w:ascii="Times New Roman" w:eastAsia="Calibri" w:hAnsi="Times New Roman" w:cs="Times New Roman"/>
      <w:color w:val="000000"/>
      <w:sz w:val="24"/>
      <w:szCs w:val="24"/>
    </w:rPr>
  </w:style>
  <w:style w:type="character" w:customStyle="1" w:styleId="st1">
    <w:name w:val="st1"/>
    <w:basedOn w:val="Policepardfaut"/>
    <w:rsid w:val="00385BE1"/>
  </w:style>
  <w:style w:type="paragraph" w:styleId="Textedebulles">
    <w:name w:val="Balloon Text"/>
    <w:basedOn w:val="Normal"/>
    <w:link w:val="TextedebullesCar"/>
    <w:uiPriority w:val="99"/>
    <w:semiHidden/>
    <w:unhideWhenUsed/>
    <w:rsid w:val="00385BE1"/>
    <w:rPr>
      <w:rFonts w:ascii="Tahoma" w:hAnsi="Tahoma" w:cs="Tahoma"/>
      <w:sz w:val="16"/>
      <w:szCs w:val="16"/>
    </w:rPr>
  </w:style>
  <w:style w:type="character" w:customStyle="1" w:styleId="TextedebullesCar">
    <w:name w:val="Texte de bulles Car"/>
    <w:basedOn w:val="Policepardfaut"/>
    <w:link w:val="Textedebulles"/>
    <w:uiPriority w:val="99"/>
    <w:semiHidden/>
    <w:rsid w:val="00385BE1"/>
    <w:rPr>
      <w:rFonts w:ascii="Tahoma" w:eastAsia="Times New Roman" w:hAnsi="Tahoma" w:cs="Tahoma"/>
      <w:kern w:val="28"/>
      <w:sz w:val="16"/>
      <w:szCs w:val="16"/>
      <w:lang w:eastAsia="fr-FR"/>
    </w:rPr>
  </w:style>
  <w:style w:type="character" w:styleId="Lienhypertexte">
    <w:name w:val="Hyperlink"/>
    <w:basedOn w:val="Policepardfaut"/>
    <w:uiPriority w:val="99"/>
    <w:unhideWhenUsed/>
    <w:rsid w:val="005517FF"/>
    <w:rPr>
      <w:color w:val="0000FF" w:themeColor="hyperlink"/>
      <w:u w:val="single"/>
    </w:rPr>
  </w:style>
  <w:style w:type="character" w:customStyle="1" w:styleId="ecxtab">
    <w:name w:val="ecxtab"/>
    <w:basedOn w:val="Policepardfaut"/>
    <w:rsid w:val="00C024E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google.fr/imgres?q=lanore+editions&amp;um=1&amp;sa=N&amp;rlz=1W1MXGB_frMC524&amp;biw=1600&amp;bih=652&amp;hl=fr&amp;tbm=isch&amp;tbnid=cOQ2KO3oUIv6rM:&amp;imgrefurl=http://www.fernand-lanore.com/rayons/nouveautes.shtml&amp;docid=0NbbIDlRPtsNfM&amp;imgurl=http://www.fernand-lanore.com/images/logos/lanore_logo_in.gif&amp;w=195&amp;h=77&amp;ei=YeTTUbvaMoKJ0AX0vYGIBA&amp;zoom=1&amp;iact=rc&amp;page=1&amp;tbnh=61&amp;tbnw=156&amp;start=0&amp;ndsp=46&amp;ved=1t:429,r:38,s:0,i:202&amp;tx=47&amp;ty=39" TargetMode="External"/><Relationship Id="rId18"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jpeg"/><Relationship Id="rId17" Type="http://schemas.openxmlformats.org/officeDocument/2006/relationships/hyperlink" Target="http://www.vieetharmonie.fr" TargetMode="Externa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www.google.fr/imgres?q=T.C.I.&amp;sa=X&amp;rlz=1W1MXGB_frMC524&amp;biw=1600&amp;bih=652&amp;tbm=isch&amp;tbnid=9m1zljFviRU8gM:&amp;imgrefurl=http://portedutemps.net/notre-equipement-de-tci.html&amp;docid=KaG99R0M8pR6zM&amp;imgurl=http://portedutemps.net/images/stories/T.C.I/Equipement-tci-03.jpg&amp;w=800&amp;h=600&amp;ei=A9DSUfXVHYaz0QWGuYHICQ&amp;zoom=1&amp;iact=hc&amp;vpx=1294&amp;vpy=62&amp;dur=3734&amp;hovh=194&amp;hovw=259&amp;tx=157&amp;ty=143&amp;page=1&amp;tbnh=134&amp;tbnw=164&amp;start=0&amp;ndsp=22&amp;ved=1t:429,r:21,s:0,i:155" TargetMode="External"/><Relationship Id="rId5" Type="http://schemas.openxmlformats.org/officeDocument/2006/relationships/image" Target="media/image1.png"/><Relationship Id="rId15" Type="http://schemas.openxmlformats.org/officeDocument/2006/relationships/hyperlink" Target="http://www.google.fr/imgres?q=belia+peintures&amp;sa=X&amp;rlz=1W1MXGB_frMC524&amp;biw=1600&amp;bih=652&amp;tbm=isch&amp;tbnid=M-xvt6UAER3pRM:&amp;imgrefurl=http://199.16.130.101/~vieethar/topic3/index.html&amp;docid=_3fq4Mwc7bg1MM&amp;imgurl=http://199.16.130.101/~vieethar/topic3/bv000010.jpg&amp;w=222&amp;h=316&amp;ei=uqTjUZC4GbDv0gWzjYDwCA&amp;zoom=1&amp;iact=hc&amp;vpx=2&amp;vpy=147&amp;dur=266&amp;hovh=252&amp;hovw=177&amp;tx=67&amp;ty=136&amp;page=1&amp;tbnh=131&amp;tbnw=95&amp;start=0&amp;ndsp=38&amp;ved=1t:429,r:10,s:0,i:112" TargetMode="External"/><Relationship Id="rId10" Type="http://schemas.openxmlformats.org/officeDocument/2006/relationships/hyperlink" Target="http://www.vivalavida.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0CA11C-EC32-4A02-AEBA-80302CE5F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966</Words>
  <Characters>5314</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dc:creator>
  <cp:lastModifiedBy>Seb</cp:lastModifiedBy>
  <cp:revision>3</cp:revision>
  <cp:lastPrinted>2013-07-15T08:37:00Z</cp:lastPrinted>
  <dcterms:created xsi:type="dcterms:W3CDTF">2013-07-15T09:43:00Z</dcterms:created>
  <dcterms:modified xsi:type="dcterms:W3CDTF">2013-08-02T19:32:00Z</dcterms:modified>
</cp:coreProperties>
</file>